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25F4A00E" w:rsidR="00EB46E5" w:rsidRDefault="00020D70" w:rsidP="00EB46E5">
      <w:pPr>
        <w:pStyle w:val="Titul2"/>
      </w:pPr>
      <w:r>
        <w:t xml:space="preserve">Rámcová </w:t>
      </w:r>
      <w:r w:rsidR="00322CF4">
        <w:t xml:space="preserve">dohoda – </w:t>
      </w:r>
      <w:r w:rsidR="00FA35A3">
        <w:t>otevřené n</w:t>
      </w:r>
      <w:r w:rsidR="00322CF4">
        <w:t>adlimitní</w:t>
      </w:r>
      <w:r w:rsidR="00FA35A3">
        <w:t xml:space="preserve"> řízení</w:t>
      </w:r>
    </w:p>
    <w:p w14:paraId="7694650C" w14:textId="1176E20B" w:rsidR="00152630" w:rsidRPr="005F7E0D" w:rsidRDefault="00000000" w:rsidP="00152630">
      <w:pPr>
        <w:pStyle w:val="Tituldatum"/>
        <w:rPr>
          <w:rFonts w:ascii="Verdana" w:hAnsi="Verdana" w:cs="Calibri"/>
          <w:b/>
          <w:caps/>
          <w:sz w:val="32"/>
          <w:szCs w:val="44"/>
        </w:rPr>
      </w:pPr>
      <w:sdt>
        <w:sdtPr>
          <w:rPr>
            <w:rFonts w:ascii="Verdana" w:hAnsi="Verdana" w:cs="Calibri"/>
            <w:b/>
            <w:sz w:val="32"/>
            <w:szCs w:val="44"/>
          </w:rPr>
          <w:alias w:val="Název akce - VYplnit pole - přenese se do zápatí"/>
          <w:tag w:val="Název akce"/>
          <w:id w:val="1889687308"/>
          <w:placeholder>
            <w:docPart w:val="23018F14FC73481494706DB6606943CF"/>
          </w:placeholder>
          <w:text/>
        </w:sdtPr>
        <w:sdtContent>
          <w:r w:rsidR="004244C6" w:rsidRPr="004244C6">
            <w:rPr>
              <w:rFonts w:ascii="Verdana" w:hAnsi="Verdana" w:cs="Calibri"/>
              <w:b/>
              <w:sz w:val="32"/>
              <w:szCs w:val="44"/>
            </w:rPr>
            <w:t>Kontrola rozpočtů staveb</w:t>
          </w:r>
        </w:sdtContent>
      </w:sdt>
    </w:p>
    <w:p w14:paraId="46C93C2B" w14:textId="77777777" w:rsidR="00826B7B" w:rsidRDefault="00826B7B" w:rsidP="006C2343">
      <w:pPr>
        <w:pStyle w:val="Titul2"/>
        <w:rPr>
          <w:highlight w:val="green"/>
        </w:rPr>
      </w:pPr>
    </w:p>
    <w:p w14:paraId="31161B0F" w14:textId="77777777" w:rsidR="003254A3" w:rsidRDefault="003254A3" w:rsidP="006C2343">
      <w:pPr>
        <w:pStyle w:val="Titul2"/>
        <w:rPr>
          <w:highlight w:val="green"/>
        </w:rPr>
      </w:pPr>
    </w:p>
    <w:p w14:paraId="3818D555" w14:textId="68F11DB8" w:rsidR="003254A3" w:rsidRPr="00152630" w:rsidRDefault="00152630" w:rsidP="00152630">
      <w:pPr>
        <w:rPr>
          <w:rFonts w:ascii="Verdana" w:eastAsia="MS Mincho" w:hAnsi="Verdana"/>
        </w:rPr>
      </w:pPr>
      <w:bookmarkStart w:id="0" w:name="_Hlk138003300"/>
      <w:r w:rsidRPr="00536F71">
        <w:rPr>
          <w:rFonts w:ascii="Verdana" w:eastAsia="MS Mincho" w:hAnsi="Verdana"/>
        </w:rPr>
        <w:t>Č.j.</w:t>
      </w:r>
      <w:bookmarkEnd w:id="0"/>
      <w:r w:rsidRPr="00536F71">
        <w:rPr>
          <w:rFonts w:ascii="Verdana" w:eastAsia="MS Mincho" w:hAnsi="Verdana"/>
        </w:rPr>
        <w:t xml:space="preserve"> </w:t>
      </w:r>
      <w:r w:rsidR="00536F71" w:rsidRPr="00536F71">
        <w:rPr>
          <w:rFonts w:ascii="Verdana" w:eastAsia="MS Mincho" w:hAnsi="Verdana"/>
        </w:rPr>
        <w:t>2690/2025</w:t>
      </w:r>
      <w:r w:rsidRPr="00536F71">
        <w:rPr>
          <w:rFonts w:ascii="Verdana" w:eastAsia="MS Mincho" w:hAnsi="Verdana"/>
        </w:rPr>
        <w:t>-SŽ-SSZ-OVZ</w:t>
      </w: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207DAB0E" w14:textId="26D2DC1F" w:rsidR="00673772"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90072893" w:history="1">
        <w:r w:rsidR="00673772" w:rsidRPr="00CF500F">
          <w:rPr>
            <w:rStyle w:val="Hypertextovodkaz"/>
          </w:rPr>
          <w:t>1.</w:t>
        </w:r>
        <w:r w:rsidR="00673772">
          <w:rPr>
            <w:rFonts w:eastAsiaTheme="minorEastAsia"/>
            <w:noProof/>
            <w:kern w:val="2"/>
            <w:sz w:val="24"/>
            <w:szCs w:val="24"/>
            <w:lang w:eastAsia="cs-CZ"/>
            <w14:ligatures w14:val="standardContextual"/>
          </w:rPr>
          <w:tab/>
        </w:r>
        <w:r w:rsidR="00673772" w:rsidRPr="00CF500F">
          <w:rPr>
            <w:rStyle w:val="Hypertextovodkaz"/>
          </w:rPr>
          <w:t>ÚVODNÍ USTANOVENÍ</w:t>
        </w:r>
        <w:r w:rsidR="00673772">
          <w:rPr>
            <w:noProof/>
            <w:webHidden/>
          </w:rPr>
          <w:tab/>
        </w:r>
        <w:r w:rsidR="00673772">
          <w:rPr>
            <w:noProof/>
            <w:webHidden/>
          </w:rPr>
          <w:fldChar w:fldCharType="begin"/>
        </w:r>
        <w:r w:rsidR="00673772">
          <w:rPr>
            <w:noProof/>
            <w:webHidden/>
          </w:rPr>
          <w:instrText xml:space="preserve"> PAGEREF _Toc190072893 \h </w:instrText>
        </w:r>
        <w:r w:rsidR="00673772">
          <w:rPr>
            <w:noProof/>
            <w:webHidden/>
          </w:rPr>
        </w:r>
        <w:r w:rsidR="00673772">
          <w:rPr>
            <w:noProof/>
            <w:webHidden/>
          </w:rPr>
          <w:fldChar w:fldCharType="separate"/>
        </w:r>
        <w:r w:rsidR="00107D60">
          <w:rPr>
            <w:noProof/>
            <w:webHidden/>
          </w:rPr>
          <w:t>3</w:t>
        </w:r>
        <w:r w:rsidR="00673772">
          <w:rPr>
            <w:noProof/>
            <w:webHidden/>
          </w:rPr>
          <w:fldChar w:fldCharType="end"/>
        </w:r>
      </w:hyperlink>
    </w:p>
    <w:p w14:paraId="1017EFFC" w14:textId="17CFB3B6" w:rsidR="00673772" w:rsidRDefault="00673772">
      <w:pPr>
        <w:pStyle w:val="Obsah1"/>
        <w:rPr>
          <w:rFonts w:eastAsiaTheme="minorEastAsia"/>
          <w:noProof/>
          <w:kern w:val="2"/>
          <w:sz w:val="24"/>
          <w:szCs w:val="24"/>
          <w:lang w:eastAsia="cs-CZ"/>
          <w14:ligatures w14:val="standardContextual"/>
        </w:rPr>
      </w:pPr>
      <w:hyperlink w:anchor="_Toc190072894" w:history="1">
        <w:r w:rsidRPr="00CF500F">
          <w:rPr>
            <w:rStyle w:val="Hypertextovodkaz"/>
          </w:rPr>
          <w:t>2.</w:t>
        </w:r>
        <w:r>
          <w:rPr>
            <w:rFonts w:eastAsiaTheme="minorEastAsia"/>
            <w:noProof/>
            <w:kern w:val="2"/>
            <w:sz w:val="24"/>
            <w:szCs w:val="24"/>
            <w:lang w:eastAsia="cs-CZ"/>
            <w14:ligatures w14:val="standardContextual"/>
          </w:rPr>
          <w:tab/>
        </w:r>
        <w:r w:rsidRPr="00CF500F">
          <w:rPr>
            <w:rStyle w:val="Hypertextovodkaz"/>
          </w:rPr>
          <w:t>IDENTIFIKAČNÍ ÚDAJE ZADAVATELE</w:t>
        </w:r>
        <w:r>
          <w:rPr>
            <w:noProof/>
            <w:webHidden/>
          </w:rPr>
          <w:tab/>
        </w:r>
        <w:r>
          <w:rPr>
            <w:noProof/>
            <w:webHidden/>
          </w:rPr>
          <w:fldChar w:fldCharType="begin"/>
        </w:r>
        <w:r>
          <w:rPr>
            <w:noProof/>
            <w:webHidden/>
          </w:rPr>
          <w:instrText xml:space="preserve"> PAGEREF _Toc190072894 \h </w:instrText>
        </w:r>
        <w:r>
          <w:rPr>
            <w:noProof/>
            <w:webHidden/>
          </w:rPr>
        </w:r>
        <w:r>
          <w:rPr>
            <w:noProof/>
            <w:webHidden/>
          </w:rPr>
          <w:fldChar w:fldCharType="separate"/>
        </w:r>
        <w:r w:rsidR="00107D60">
          <w:rPr>
            <w:noProof/>
            <w:webHidden/>
          </w:rPr>
          <w:t>3</w:t>
        </w:r>
        <w:r>
          <w:rPr>
            <w:noProof/>
            <w:webHidden/>
          </w:rPr>
          <w:fldChar w:fldCharType="end"/>
        </w:r>
      </w:hyperlink>
    </w:p>
    <w:p w14:paraId="015E5D5C" w14:textId="7D0AA233" w:rsidR="00673772" w:rsidRDefault="00673772">
      <w:pPr>
        <w:pStyle w:val="Obsah1"/>
        <w:rPr>
          <w:rFonts w:eastAsiaTheme="minorEastAsia"/>
          <w:noProof/>
          <w:kern w:val="2"/>
          <w:sz w:val="24"/>
          <w:szCs w:val="24"/>
          <w:lang w:eastAsia="cs-CZ"/>
          <w14:ligatures w14:val="standardContextual"/>
        </w:rPr>
      </w:pPr>
      <w:hyperlink w:anchor="_Toc190072895" w:history="1">
        <w:r w:rsidRPr="00CF500F">
          <w:rPr>
            <w:rStyle w:val="Hypertextovodkaz"/>
          </w:rPr>
          <w:t>3.</w:t>
        </w:r>
        <w:r>
          <w:rPr>
            <w:rFonts w:eastAsiaTheme="minorEastAsia"/>
            <w:noProof/>
            <w:kern w:val="2"/>
            <w:sz w:val="24"/>
            <w:szCs w:val="24"/>
            <w:lang w:eastAsia="cs-CZ"/>
            <w14:ligatures w14:val="standardContextual"/>
          </w:rPr>
          <w:tab/>
        </w:r>
        <w:r w:rsidRPr="00CF500F">
          <w:rPr>
            <w:rStyle w:val="Hypertextovodkaz"/>
          </w:rPr>
          <w:t>KOMUNIKACE MEZI ZADAVATELEM A DODAVATELEM</w:t>
        </w:r>
        <w:r>
          <w:rPr>
            <w:noProof/>
            <w:webHidden/>
          </w:rPr>
          <w:tab/>
        </w:r>
        <w:r>
          <w:rPr>
            <w:noProof/>
            <w:webHidden/>
          </w:rPr>
          <w:fldChar w:fldCharType="begin"/>
        </w:r>
        <w:r>
          <w:rPr>
            <w:noProof/>
            <w:webHidden/>
          </w:rPr>
          <w:instrText xml:space="preserve"> PAGEREF _Toc190072895 \h </w:instrText>
        </w:r>
        <w:r>
          <w:rPr>
            <w:noProof/>
            <w:webHidden/>
          </w:rPr>
        </w:r>
        <w:r>
          <w:rPr>
            <w:noProof/>
            <w:webHidden/>
          </w:rPr>
          <w:fldChar w:fldCharType="separate"/>
        </w:r>
        <w:r w:rsidR="00107D60">
          <w:rPr>
            <w:noProof/>
            <w:webHidden/>
          </w:rPr>
          <w:t>4</w:t>
        </w:r>
        <w:r>
          <w:rPr>
            <w:noProof/>
            <w:webHidden/>
          </w:rPr>
          <w:fldChar w:fldCharType="end"/>
        </w:r>
      </w:hyperlink>
    </w:p>
    <w:p w14:paraId="1C30387D" w14:textId="655B700B" w:rsidR="00673772" w:rsidRDefault="00673772">
      <w:pPr>
        <w:pStyle w:val="Obsah1"/>
        <w:rPr>
          <w:rFonts w:eastAsiaTheme="minorEastAsia"/>
          <w:noProof/>
          <w:kern w:val="2"/>
          <w:sz w:val="24"/>
          <w:szCs w:val="24"/>
          <w:lang w:eastAsia="cs-CZ"/>
          <w14:ligatures w14:val="standardContextual"/>
        </w:rPr>
      </w:pPr>
      <w:hyperlink w:anchor="_Toc190072896" w:history="1">
        <w:r w:rsidRPr="00CF500F">
          <w:rPr>
            <w:rStyle w:val="Hypertextovodkaz"/>
          </w:rPr>
          <w:t>4.</w:t>
        </w:r>
        <w:r>
          <w:rPr>
            <w:rFonts w:eastAsiaTheme="minorEastAsia"/>
            <w:noProof/>
            <w:kern w:val="2"/>
            <w:sz w:val="24"/>
            <w:szCs w:val="24"/>
            <w:lang w:eastAsia="cs-CZ"/>
            <w14:ligatures w14:val="standardContextual"/>
          </w:rPr>
          <w:tab/>
        </w:r>
        <w:r w:rsidRPr="00CF500F">
          <w:rPr>
            <w:rStyle w:val="Hypertextovodkaz"/>
          </w:rPr>
          <w:t>předmět A DRUH ZADÁVACÍHO ŘÍZENÍ</w:t>
        </w:r>
        <w:r>
          <w:rPr>
            <w:noProof/>
            <w:webHidden/>
          </w:rPr>
          <w:tab/>
        </w:r>
        <w:r>
          <w:rPr>
            <w:noProof/>
            <w:webHidden/>
          </w:rPr>
          <w:fldChar w:fldCharType="begin"/>
        </w:r>
        <w:r>
          <w:rPr>
            <w:noProof/>
            <w:webHidden/>
          </w:rPr>
          <w:instrText xml:space="preserve"> PAGEREF _Toc190072896 \h </w:instrText>
        </w:r>
        <w:r>
          <w:rPr>
            <w:noProof/>
            <w:webHidden/>
          </w:rPr>
        </w:r>
        <w:r>
          <w:rPr>
            <w:noProof/>
            <w:webHidden/>
          </w:rPr>
          <w:fldChar w:fldCharType="separate"/>
        </w:r>
        <w:r w:rsidR="00107D60">
          <w:rPr>
            <w:noProof/>
            <w:webHidden/>
          </w:rPr>
          <w:t>4</w:t>
        </w:r>
        <w:r>
          <w:rPr>
            <w:noProof/>
            <w:webHidden/>
          </w:rPr>
          <w:fldChar w:fldCharType="end"/>
        </w:r>
      </w:hyperlink>
    </w:p>
    <w:p w14:paraId="00F3D162" w14:textId="3F35BA5A" w:rsidR="00673772" w:rsidRDefault="00673772">
      <w:pPr>
        <w:pStyle w:val="Obsah1"/>
        <w:rPr>
          <w:rFonts w:eastAsiaTheme="minorEastAsia"/>
          <w:noProof/>
          <w:kern w:val="2"/>
          <w:sz w:val="24"/>
          <w:szCs w:val="24"/>
          <w:lang w:eastAsia="cs-CZ"/>
          <w14:ligatures w14:val="standardContextual"/>
        </w:rPr>
      </w:pPr>
      <w:hyperlink w:anchor="_Toc190072897" w:history="1">
        <w:r w:rsidRPr="00CF500F">
          <w:rPr>
            <w:rStyle w:val="Hypertextovodkaz"/>
          </w:rPr>
          <w:t>5.</w:t>
        </w:r>
        <w:r>
          <w:rPr>
            <w:rFonts w:eastAsiaTheme="minorEastAsia"/>
            <w:noProof/>
            <w:kern w:val="2"/>
            <w:sz w:val="24"/>
            <w:szCs w:val="24"/>
            <w:lang w:eastAsia="cs-CZ"/>
            <w14:ligatures w14:val="standardContextual"/>
          </w:rPr>
          <w:tab/>
        </w:r>
        <w:r w:rsidRPr="00CF500F">
          <w:rPr>
            <w:rStyle w:val="Hypertextovodkaz"/>
          </w:rPr>
          <w:t>ZDROJE FINANCOVÁNÍ A PŘEDPOKLÁDANÁ HODNOTA</w:t>
        </w:r>
        <w:r>
          <w:rPr>
            <w:noProof/>
            <w:webHidden/>
          </w:rPr>
          <w:tab/>
        </w:r>
        <w:r>
          <w:rPr>
            <w:noProof/>
            <w:webHidden/>
          </w:rPr>
          <w:fldChar w:fldCharType="begin"/>
        </w:r>
        <w:r>
          <w:rPr>
            <w:noProof/>
            <w:webHidden/>
          </w:rPr>
          <w:instrText xml:space="preserve"> PAGEREF _Toc190072897 \h </w:instrText>
        </w:r>
        <w:r>
          <w:rPr>
            <w:noProof/>
            <w:webHidden/>
          </w:rPr>
        </w:r>
        <w:r>
          <w:rPr>
            <w:noProof/>
            <w:webHidden/>
          </w:rPr>
          <w:fldChar w:fldCharType="separate"/>
        </w:r>
        <w:r w:rsidR="00107D60">
          <w:rPr>
            <w:noProof/>
            <w:webHidden/>
          </w:rPr>
          <w:t>6</w:t>
        </w:r>
        <w:r>
          <w:rPr>
            <w:noProof/>
            <w:webHidden/>
          </w:rPr>
          <w:fldChar w:fldCharType="end"/>
        </w:r>
      </w:hyperlink>
    </w:p>
    <w:p w14:paraId="24B43D89" w14:textId="6C2036A6" w:rsidR="00673772" w:rsidRDefault="00673772">
      <w:pPr>
        <w:pStyle w:val="Obsah1"/>
        <w:rPr>
          <w:rFonts w:eastAsiaTheme="minorEastAsia"/>
          <w:noProof/>
          <w:kern w:val="2"/>
          <w:sz w:val="24"/>
          <w:szCs w:val="24"/>
          <w:lang w:eastAsia="cs-CZ"/>
          <w14:ligatures w14:val="standardContextual"/>
        </w:rPr>
      </w:pPr>
      <w:hyperlink w:anchor="_Toc190072898" w:history="1">
        <w:r w:rsidRPr="00CF500F">
          <w:rPr>
            <w:rStyle w:val="Hypertextovodkaz"/>
          </w:rPr>
          <w:t>6.</w:t>
        </w:r>
        <w:r>
          <w:rPr>
            <w:rFonts w:eastAsiaTheme="minorEastAsia"/>
            <w:noProof/>
            <w:kern w:val="2"/>
            <w:sz w:val="24"/>
            <w:szCs w:val="24"/>
            <w:lang w:eastAsia="cs-CZ"/>
            <w14:ligatures w14:val="standardContextual"/>
          </w:rPr>
          <w:tab/>
        </w:r>
        <w:r w:rsidRPr="00CF500F">
          <w:rPr>
            <w:rStyle w:val="Hypertextovodkaz"/>
          </w:rPr>
          <w:t>OBSAH ZADÁVACÍ DOKUMENTACE</w:t>
        </w:r>
        <w:r>
          <w:rPr>
            <w:noProof/>
            <w:webHidden/>
          </w:rPr>
          <w:tab/>
        </w:r>
        <w:r>
          <w:rPr>
            <w:noProof/>
            <w:webHidden/>
          </w:rPr>
          <w:fldChar w:fldCharType="begin"/>
        </w:r>
        <w:r>
          <w:rPr>
            <w:noProof/>
            <w:webHidden/>
          </w:rPr>
          <w:instrText xml:space="preserve"> PAGEREF _Toc190072898 \h </w:instrText>
        </w:r>
        <w:r>
          <w:rPr>
            <w:noProof/>
            <w:webHidden/>
          </w:rPr>
        </w:r>
        <w:r>
          <w:rPr>
            <w:noProof/>
            <w:webHidden/>
          </w:rPr>
          <w:fldChar w:fldCharType="separate"/>
        </w:r>
        <w:r w:rsidR="00107D60">
          <w:rPr>
            <w:noProof/>
            <w:webHidden/>
          </w:rPr>
          <w:t>6</w:t>
        </w:r>
        <w:r>
          <w:rPr>
            <w:noProof/>
            <w:webHidden/>
          </w:rPr>
          <w:fldChar w:fldCharType="end"/>
        </w:r>
      </w:hyperlink>
    </w:p>
    <w:p w14:paraId="31A970F3" w14:textId="0C066D1A" w:rsidR="00673772" w:rsidRDefault="00673772">
      <w:pPr>
        <w:pStyle w:val="Obsah1"/>
        <w:rPr>
          <w:rFonts w:eastAsiaTheme="minorEastAsia"/>
          <w:noProof/>
          <w:kern w:val="2"/>
          <w:sz w:val="24"/>
          <w:szCs w:val="24"/>
          <w:lang w:eastAsia="cs-CZ"/>
          <w14:ligatures w14:val="standardContextual"/>
        </w:rPr>
      </w:pPr>
      <w:hyperlink w:anchor="_Toc190072899" w:history="1">
        <w:r w:rsidRPr="00CF500F">
          <w:rPr>
            <w:rStyle w:val="Hypertextovodkaz"/>
          </w:rPr>
          <w:t>7.</w:t>
        </w:r>
        <w:r>
          <w:rPr>
            <w:rFonts w:eastAsiaTheme="minorEastAsia"/>
            <w:noProof/>
            <w:kern w:val="2"/>
            <w:sz w:val="24"/>
            <w:szCs w:val="24"/>
            <w:lang w:eastAsia="cs-CZ"/>
            <w14:ligatures w14:val="standardContextual"/>
          </w:rPr>
          <w:tab/>
        </w:r>
        <w:r w:rsidRPr="00CF500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_Toc190072899 \h </w:instrText>
        </w:r>
        <w:r>
          <w:rPr>
            <w:noProof/>
            <w:webHidden/>
          </w:rPr>
        </w:r>
        <w:r>
          <w:rPr>
            <w:noProof/>
            <w:webHidden/>
          </w:rPr>
          <w:fldChar w:fldCharType="separate"/>
        </w:r>
        <w:r w:rsidR="00107D60">
          <w:rPr>
            <w:noProof/>
            <w:webHidden/>
          </w:rPr>
          <w:t>6</w:t>
        </w:r>
        <w:r>
          <w:rPr>
            <w:noProof/>
            <w:webHidden/>
          </w:rPr>
          <w:fldChar w:fldCharType="end"/>
        </w:r>
      </w:hyperlink>
    </w:p>
    <w:p w14:paraId="4C5EDC24" w14:textId="688B6512" w:rsidR="00673772" w:rsidRDefault="00673772">
      <w:pPr>
        <w:pStyle w:val="Obsah1"/>
        <w:rPr>
          <w:rFonts w:eastAsiaTheme="minorEastAsia"/>
          <w:noProof/>
          <w:kern w:val="2"/>
          <w:sz w:val="24"/>
          <w:szCs w:val="24"/>
          <w:lang w:eastAsia="cs-CZ"/>
          <w14:ligatures w14:val="standardContextual"/>
        </w:rPr>
      </w:pPr>
      <w:hyperlink w:anchor="_Toc190072900" w:history="1">
        <w:r w:rsidRPr="00CF500F">
          <w:rPr>
            <w:rStyle w:val="Hypertextovodkaz"/>
          </w:rPr>
          <w:t>8.</w:t>
        </w:r>
        <w:r>
          <w:rPr>
            <w:rFonts w:eastAsiaTheme="minorEastAsia"/>
            <w:noProof/>
            <w:kern w:val="2"/>
            <w:sz w:val="24"/>
            <w:szCs w:val="24"/>
            <w:lang w:eastAsia="cs-CZ"/>
            <w14:ligatures w14:val="standardContextual"/>
          </w:rPr>
          <w:tab/>
        </w:r>
        <w:r w:rsidRPr="00CF500F">
          <w:rPr>
            <w:rStyle w:val="Hypertextovodkaz"/>
          </w:rPr>
          <w:t>POŽADAVKY ZADAVATELE NA KVALIFIKACI</w:t>
        </w:r>
        <w:r>
          <w:rPr>
            <w:noProof/>
            <w:webHidden/>
          </w:rPr>
          <w:tab/>
        </w:r>
        <w:r>
          <w:rPr>
            <w:noProof/>
            <w:webHidden/>
          </w:rPr>
          <w:fldChar w:fldCharType="begin"/>
        </w:r>
        <w:r>
          <w:rPr>
            <w:noProof/>
            <w:webHidden/>
          </w:rPr>
          <w:instrText xml:space="preserve"> PAGEREF _Toc190072900 \h </w:instrText>
        </w:r>
        <w:r>
          <w:rPr>
            <w:noProof/>
            <w:webHidden/>
          </w:rPr>
        </w:r>
        <w:r>
          <w:rPr>
            <w:noProof/>
            <w:webHidden/>
          </w:rPr>
          <w:fldChar w:fldCharType="separate"/>
        </w:r>
        <w:r w:rsidR="00107D60">
          <w:rPr>
            <w:noProof/>
            <w:webHidden/>
          </w:rPr>
          <w:t>7</w:t>
        </w:r>
        <w:r>
          <w:rPr>
            <w:noProof/>
            <w:webHidden/>
          </w:rPr>
          <w:fldChar w:fldCharType="end"/>
        </w:r>
      </w:hyperlink>
    </w:p>
    <w:p w14:paraId="6E301DF4" w14:textId="19A0777F" w:rsidR="00673772" w:rsidRDefault="00673772">
      <w:pPr>
        <w:pStyle w:val="Obsah1"/>
        <w:rPr>
          <w:rFonts w:eastAsiaTheme="minorEastAsia"/>
          <w:noProof/>
          <w:kern w:val="2"/>
          <w:sz w:val="24"/>
          <w:szCs w:val="24"/>
          <w:lang w:eastAsia="cs-CZ"/>
          <w14:ligatures w14:val="standardContextual"/>
        </w:rPr>
      </w:pPr>
      <w:hyperlink w:anchor="_Toc190072901" w:history="1">
        <w:r w:rsidRPr="00CF500F">
          <w:rPr>
            <w:rStyle w:val="Hypertextovodkaz"/>
          </w:rPr>
          <w:t>9.</w:t>
        </w:r>
        <w:r>
          <w:rPr>
            <w:rFonts w:eastAsiaTheme="minorEastAsia"/>
            <w:noProof/>
            <w:kern w:val="2"/>
            <w:sz w:val="24"/>
            <w:szCs w:val="24"/>
            <w:lang w:eastAsia="cs-CZ"/>
            <w14:ligatures w14:val="standardContextual"/>
          </w:rPr>
          <w:tab/>
        </w:r>
        <w:r w:rsidRPr="00CF500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_Toc190072901 \h </w:instrText>
        </w:r>
        <w:r>
          <w:rPr>
            <w:noProof/>
            <w:webHidden/>
          </w:rPr>
        </w:r>
        <w:r>
          <w:rPr>
            <w:noProof/>
            <w:webHidden/>
          </w:rPr>
          <w:fldChar w:fldCharType="separate"/>
        </w:r>
        <w:r w:rsidR="00107D60">
          <w:rPr>
            <w:noProof/>
            <w:webHidden/>
          </w:rPr>
          <w:t>14</w:t>
        </w:r>
        <w:r>
          <w:rPr>
            <w:noProof/>
            <w:webHidden/>
          </w:rPr>
          <w:fldChar w:fldCharType="end"/>
        </w:r>
      </w:hyperlink>
    </w:p>
    <w:p w14:paraId="46FA016B" w14:textId="0F2849F7" w:rsidR="00673772" w:rsidRDefault="00673772">
      <w:pPr>
        <w:pStyle w:val="Obsah1"/>
        <w:rPr>
          <w:rFonts w:eastAsiaTheme="minorEastAsia"/>
          <w:noProof/>
          <w:kern w:val="2"/>
          <w:sz w:val="24"/>
          <w:szCs w:val="24"/>
          <w:lang w:eastAsia="cs-CZ"/>
          <w14:ligatures w14:val="standardContextual"/>
        </w:rPr>
      </w:pPr>
      <w:hyperlink w:anchor="_Toc190072902" w:history="1">
        <w:r w:rsidRPr="00CF500F">
          <w:rPr>
            <w:rStyle w:val="Hypertextovodkaz"/>
          </w:rPr>
          <w:t>10.</w:t>
        </w:r>
        <w:r>
          <w:rPr>
            <w:rFonts w:eastAsiaTheme="minorEastAsia"/>
            <w:noProof/>
            <w:kern w:val="2"/>
            <w:sz w:val="24"/>
            <w:szCs w:val="24"/>
            <w:lang w:eastAsia="cs-CZ"/>
            <w14:ligatures w14:val="standardContextual"/>
          </w:rPr>
          <w:tab/>
        </w:r>
        <w:r w:rsidRPr="00CF500F">
          <w:rPr>
            <w:rStyle w:val="Hypertextovodkaz"/>
          </w:rPr>
          <w:t>PROHLÍDKA MÍSTA PLNĚNÍ</w:t>
        </w:r>
        <w:r>
          <w:rPr>
            <w:noProof/>
            <w:webHidden/>
          </w:rPr>
          <w:tab/>
        </w:r>
        <w:r>
          <w:rPr>
            <w:noProof/>
            <w:webHidden/>
          </w:rPr>
          <w:fldChar w:fldCharType="begin"/>
        </w:r>
        <w:r>
          <w:rPr>
            <w:noProof/>
            <w:webHidden/>
          </w:rPr>
          <w:instrText xml:space="preserve"> PAGEREF _Toc190072902 \h </w:instrText>
        </w:r>
        <w:r>
          <w:rPr>
            <w:noProof/>
            <w:webHidden/>
          </w:rPr>
        </w:r>
        <w:r>
          <w:rPr>
            <w:noProof/>
            <w:webHidden/>
          </w:rPr>
          <w:fldChar w:fldCharType="separate"/>
        </w:r>
        <w:r w:rsidR="00107D60">
          <w:rPr>
            <w:noProof/>
            <w:webHidden/>
          </w:rPr>
          <w:t>16</w:t>
        </w:r>
        <w:r>
          <w:rPr>
            <w:noProof/>
            <w:webHidden/>
          </w:rPr>
          <w:fldChar w:fldCharType="end"/>
        </w:r>
      </w:hyperlink>
    </w:p>
    <w:p w14:paraId="00152F61" w14:textId="77CC1AD2" w:rsidR="00673772" w:rsidRDefault="00673772">
      <w:pPr>
        <w:pStyle w:val="Obsah1"/>
        <w:rPr>
          <w:rFonts w:eastAsiaTheme="minorEastAsia"/>
          <w:noProof/>
          <w:kern w:val="2"/>
          <w:sz w:val="24"/>
          <w:szCs w:val="24"/>
          <w:lang w:eastAsia="cs-CZ"/>
          <w14:ligatures w14:val="standardContextual"/>
        </w:rPr>
      </w:pPr>
      <w:hyperlink w:anchor="_Toc190072903" w:history="1">
        <w:r w:rsidRPr="00CF500F">
          <w:rPr>
            <w:rStyle w:val="Hypertextovodkaz"/>
          </w:rPr>
          <w:t>11.</w:t>
        </w:r>
        <w:r>
          <w:rPr>
            <w:rFonts w:eastAsiaTheme="minorEastAsia"/>
            <w:noProof/>
            <w:kern w:val="2"/>
            <w:sz w:val="24"/>
            <w:szCs w:val="24"/>
            <w:lang w:eastAsia="cs-CZ"/>
            <w14:ligatures w14:val="standardContextual"/>
          </w:rPr>
          <w:tab/>
        </w:r>
        <w:r w:rsidRPr="00CF500F">
          <w:rPr>
            <w:rStyle w:val="Hypertextovodkaz"/>
          </w:rPr>
          <w:t>JAZYK NABÍDEK A KOMUNIKAČNÍ JAZYK</w:t>
        </w:r>
        <w:r>
          <w:rPr>
            <w:noProof/>
            <w:webHidden/>
          </w:rPr>
          <w:tab/>
        </w:r>
        <w:r>
          <w:rPr>
            <w:noProof/>
            <w:webHidden/>
          </w:rPr>
          <w:fldChar w:fldCharType="begin"/>
        </w:r>
        <w:r>
          <w:rPr>
            <w:noProof/>
            <w:webHidden/>
          </w:rPr>
          <w:instrText xml:space="preserve"> PAGEREF _Toc190072903 \h </w:instrText>
        </w:r>
        <w:r>
          <w:rPr>
            <w:noProof/>
            <w:webHidden/>
          </w:rPr>
        </w:r>
        <w:r>
          <w:rPr>
            <w:noProof/>
            <w:webHidden/>
          </w:rPr>
          <w:fldChar w:fldCharType="separate"/>
        </w:r>
        <w:r w:rsidR="00107D60">
          <w:rPr>
            <w:noProof/>
            <w:webHidden/>
          </w:rPr>
          <w:t>16</w:t>
        </w:r>
        <w:r>
          <w:rPr>
            <w:noProof/>
            <w:webHidden/>
          </w:rPr>
          <w:fldChar w:fldCharType="end"/>
        </w:r>
      </w:hyperlink>
    </w:p>
    <w:p w14:paraId="47C756FB" w14:textId="37CBFE0E" w:rsidR="00673772" w:rsidRDefault="00673772">
      <w:pPr>
        <w:pStyle w:val="Obsah1"/>
        <w:rPr>
          <w:rFonts w:eastAsiaTheme="minorEastAsia"/>
          <w:noProof/>
          <w:kern w:val="2"/>
          <w:sz w:val="24"/>
          <w:szCs w:val="24"/>
          <w:lang w:eastAsia="cs-CZ"/>
          <w14:ligatures w14:val="standardContextual"/>
        </w:rPr>
      </w:pPr>
      <w:hyperlink w:anchor="_Toc190072904" w:history="1">
        <w:r w:rsidRPr="00CF500F">
          <w:rPr>
            <w:rStyle w:val="Hypertextovodkaz"/>
          </w:rPr>
          <w:t>12.</w:t>
        </w:r>
        <w:r>
          <w:rPr>
            <w:rFonts w:eastAsiaTheme="minorEastAsia"/>
            <w:noProof/>
            <w:kern w:val="2"/>
            <w:sz w:val="24"/>
            <w:szCs w:val="24"/>
            <w:lang w:eastAsia="cs-CZ"/>
            <w14:ligatures w14:val="standardContextual"/>
          </w:rPr>
          <w:tab/>
        </w:r>
        <w:r w:rsidRPr="00CF500F">
          <w:rPr>
            <w:rStyle w:val="Hypertextovodkaz"/>
          </w:rPr>
          <w:t>OBSAH A PODÁVÁNÍ NABÍDEK</w:t>
        </w:r>
        <w:r>
          <w:rPr>
            <w:noProof/>
            <w:webHidden/>
          </w:rPr>
          <w:tab/>
        </w:r>
        <w:r>
          <w:rPr>
            <w:noProof/>
            <w:webHidden/>
          </w:rPr>
          <w:fldChar w:fldCharType="begin"/>
        </w:r>
        <w:r>
          <w:rPr>
            <w:noProof/>
            <w:webHidden/>
          </w:rPr>
          <w:instrText xml:space="preserve"> PAGEREF _Toc190072904 \h </w:instrText>
        </w:r>
        <w:r>
          <w:rPr>
            <w:noProof/>
            <w:webHidden/>
          </w:rPr>
        </w:r>
        <w:r>
          <w:rPr>
            <w:noProof/>
            <w:webHidden/>
          </w:rPr>
          <w:fldChar w:fldCharType="separate"/>
        </w:r>
        <w:r w:rsidR="00107D60">
          <w:rPr>
            <w:noProof/>
            <w:webHidden/>
          </w:rPr>
          <w:t>16</w:t>
        </w:r>
        <w:r>
          <w:rPr>
            <w:noProof/>
            <w:webHidden/>
          </w:rPr>
          <w:fldChar w:fldCharType="end"/>
        </w:r>
      </w:hyperlink>
    </w:p>
    <w:p w14:paraId="4560C49C" w14:textId="14BBDC71" w:rsidR="00673772" w:rsidRDefault="00673772">
      <w:pPr>
        <w:pStyle w:val="Obsah1"/>
        <w:rPr>
          <w:rFonts w:eastAsiaTheme="minorEastAsia"/>
          <w:noProof/>
          <w:kern w:val="2"/>
          <w:sz w:val="24"/>
          <w:szCs w:val="24"/>
          <w:lang w:eastAsia="cs-CZ"/>
          <w14:ligatures w14:val="standardContextual"/>
        </w:rPr>
      </w:pPr>
      <w:hyperlink w:anchor="_Toc190072905" w:history="1">
        <w:r w:rsidRPr="00CF500F">
          <w:rPr>
            <w:rStyle w:val="Hypertextovodkaz"/>
          </w:rPr>
          <w:t>13.</w:t>
        </w:r>
        <w:r>
          <w:rPr>
            <w:rFonts w:eastAsiaTheme="minorEastAsia"/>
            <w:noProof/>
            <w:kern w:val="2"/>
            <w:sz w:val="24"/>
            <w:szCs w:val="24"/>
            <w:lang w:eastAsia="cs-CZ"/>
            <w14:ligatures w14:val="standardContextual"/>
          </w:rPr>
          <w:tab/>
        </w:r>
        <w:r w:rsidRPr="00CF500F">
          <w:rPr>
            <w:rStyle w:val="Hypertextovodkaz"/>
          </w:rPr>
          <w:t>POŽADAVKY NA ZPRACOVÁNÍ NABÍDKOVÉ CENY</w:t>
        </w:r>
        <w:r>
          <w:rPr>
            <w:noProof/>
            <w:webHidden/>
          </w:rPr>
          <w:tab/>
        </w:r>
        <w:r>
          <w:rPr>
            <w:noProof/>
            <w:webHidden/>
          </w:rPr>
          <w:fldChar w:fldCharType="begin"/>
        </w:r>
        <w:r>
          <w:rPr>
            <w:noProof/>
            <w:webHidden/>
          </w:rPr>
          <w:instrText xml:space="preserve"> PAGEREF _Toc190072905 \h </w:instrText>
        </w:r>
        <w:r>
          <w:rPr>
            <w:noProof/>
            <w:webHidden/>
          </w:rPr>
        </w:r>
        <w:r>
          <w:rPr>
            <w:noProof/>
            <w:webHidden/>
          </w:rPr>
          <w:fldChar w:fldCharType="separate"/>
        </w:r>
        <w:r w:rsidR="00107D60">
          <w:rPr>
            <w:noProof/>
            <w:webHidden/>
          </w:rPr>
          <w:t>19</w:t>
        </w:r>
        <w:r>
          <w:rPr>
            <w:noProof/>
            <w:webHidden/>
          </w:rPr>
          <w:fldChar w:fldCharType="end"/>
        </w:r>
      </w:hyperlink>
    </w:p>
    <w:p w14:paraId="2C636B97" w14:textId="7B467B65" w:rsidR="00673772" w:rsidRDefault="00673772">
      <w:pPr>
        <w:pStyle w:val="Obsah1"/>
        <w:rPr>
          <w:rFonts w:eastAsiaTheme="minorEastAsia"/>
          <w:noProof/>
          <w:kern w:val="2"/>
          <w:sz w:val="24"/>
          <w:szCs w:val="24"/>
          <w:lang w:eastAsia="cs-CZ"/>
          <w14:ligatures w14:val="standardContextual"/>
        </w:rPr>
      </w:pPr>
      <w:hyperlink w:anchor="_Toc190072906" w:history="1">
        <w:r w:rsidRPr="00CF500F">
          <w:rPr>
            <w:rStyle w:val="Hypertextovodkaz"/>
          </w:rPr>
          <w:t>14.</w:t>
        </w:r>
        <w:r>
          <w:rPr>
            <w:rFonts w:eastAsiaTheme="minorEastAsia"/>
            <w:noProof/>
            <w:kern w:val="2"/>
            <w:sz w:val="24"/>
            <w:szCs w:val="24"/>
            <w:lang w:eastAsia="cs-CZ"/>
            <w14:ligatures w14:val="standardContextual"/>
          </w:rPr>
          <w:tab/>
        </w:r>
        <w:r w:rsidRPr="00CF500F">
          <w:rPr>
            <w:rStyle w:val="Hypertextovodkaz"/>
          </w:rPr>
          <w:t>VARIANTY NABÍDKY, VÝHRADA ZMĚNY DODAVATELE</w:t>
        </w:r>
        <w:r>
          <w:rPr>
            <w:noProof/>
            <w:webHidden/>
          </w:rPr>
          <w:tab/>
        </w:r>
        <w:r>
          <w:rPr>
            <w:noProof/>
            <w:webHidden/>
          </w:rPr>
          <w:fldChar w:fldCharType="begin"/>
        </w:r>
        <w:r>
          <w:rPr>
            <w:noProof/>
            <w:webHidden/>
          </w:rPr>
          <w:instrText xml:space="preserve"> PAGEREF _Toc190072906 \h </w:instrText>
        </w:r>
        <w:r>
          <w:rPr>
            <w:noProof/>
            <w:webHidden/>
          </w:rPr>
        </w:r>
        <w:r>
          <w:rPr>
            <w:noProof/>
            <w:webHidden/>
          </w:rPr>
          <w:fldChar w:fldCharType="separate"/>
        </w:r>
        <w:r w:rsidR="00107D60">
          <w:rPr>
            <w:noProof/>
            <w:webHidden/>
          </w:rPr>
          <w:t>19</w:t>
        </w:r>
        <w:r>
          <w:rPr>
            <w:noProof/>
            <w:webHidden/>
          </w:rPr>
          <w:fldChar w:fldCharType="end"/>
        </w:r>
      </w:hyperlink>
    </w:p>
    <w:p w14:paraId="7D234E4D" w14:textId="3B81B9F4" w:rsidR="00673772" w:rsidRDefault="00673772">
      <w:pPr>
        <w:pStyle w:val="Obsah1"/>
        <w:rPr>
          <w:rFonts w:eastAsiaTheme="minorEastAsia"/>
          <w:noProof/>
          <w:kern w:val="2"/>
          <w:sz w:val="24"/>
          <w:szCs w:val="24"/>
          <w:lang w:eastAsia="cs-CZ"/>
          <w14:ligatures w14:val="standardContextual"/>
        </w:rPr>
      </w:pPr>
      <w:hyperlink w:anchor="_Toc190072907" w:history="1">
        <w:r w:rsidRPr="00CF500F">
          <w:rPr>
            <w:rStyle w:val="Hypertextovodkaz"/>
          </w:rPr>
          <w:t>15.</w:t>
        </w:r>
        <w:r>
          <w:rPr>
            <w:rFonts w:eastAsiaTheme="minorEastAsia"/>
            <w:noProof/>
            <w:kern w:val="2"/>
            <w:sz w:val="24"/>
            <w:szCs w:val="24"/>
            <w:lang w:eastAsia="cs-CZ"/>
            <w14:ligatures w14:val="standardContextual"/>
          </w:rPr>
          <w:tab/>
        </w:r>
        <w:r w:rsidRPr="00CF500F">
          <w:rPr>
            <w:rStyle w:val="Hypertextovodkaz"/>
          </w:rPr>
          <w:t>OTEVÍRÁNÍ NABÍDEK</w:t>
        </w:r>
        <w:r>
          <w:rPr>
            <w:noProof/>
            <w:webHidden/>
          </w:rPr>
          <w:tab/>
        </w:r>
        <w:r>
          <w:rPr>
            <w:noProof/>
            <w:webHidden/>
          </w:rPr>
          <w:fldChar w:fldCharType="begin"/>
        </w:r>
        <w:r>
          <w:rPr>
            <w:noProof/>
            <w:webHidden/>
          </w:rPr>
          <w:instrText xml:space="preserve"> PAGEREF _Toc190072907 \h </w:instrText>
        </w:r>
        <w:r>
          <w:rPr>
            <w:noProof/>
            <w:webHidden/>
          </w:rPr>
        </w:r>
        <w:r>
          <w:rPr>
            <w:noProof/>
            <w:webHidden/>
          </w:rPr>
          <w:fldChar w:fldCharType="separate"/>
        </w:r>
        <w:r w:rsidR="00107D60">
          <w:rPr>
            <w:noProof/>
            <w:webHidden/>
          </w:rPr>
          <w:t>20</w:t>
        </w:r>
        <w:r>
          <w:rPr>
            <w:noProof/>
            <w:webHidden/>
          </w:rPr>
          <w:fldChar w:fldCharType="end"/>
        </w:r>
      </w:hyperlink>
    </w:p>
    <w:p w14:paraId="4E7FE6FE" w14:textId="56B6E96F" w:rsidR="00673772" w:rsidRDefault="00673772">
      <w:pPr>
        <w:pStyle w:val="Obsah1"/>
        <w:rPr>
          <w:rFonts w:eastAsiaTheme="minorEastAsia"/>
          <w:noProof/>
          <w:kern w:val="2"/>
          <w:sz w:val="24"/>
          <w:szCs w:val="24"/>
          <w:lang w:eastAsia="cs-CZ"/>
          <w14:ligatures w14:val="standardContextual"/>
        </w:rPr>
      </w:pPr>
      <w:hyperlink w:anchor="_Toc190072908" w:history="1">
        <w:r w:rsidRPr="00CF500F">
          <w:rPr>
            <w:rStyle w:val="Hypertextovodkaz"/>
          </w:rPr>
          <w:t>16.</w:t>
        </w:r>
        <w:r>
          <w:rPr>
            <w:rFonts w:eastAsiaTheme="minorEastAsia"/>
            <w:noProof/>
            <w:kern w:val="2"/>
            <w:sz w:val="24"/>
            <w:szCs w:val="24"/>
            <w:lang w:eastAsia="cs-CZ"/>
            <w14:ligatures w14:val="standardContextual"/>
          </w:rPr>
          <w:tab/>
        </w:r>
        <w:r w:rsidRPr="00CF500F">
          <w:rPr>
            <w:rStyle w:val="Hypertextovodkaz"/>
          </w:rPr>
          <w:t>POSOUZENÍ SPLNĚNÍ PODMÍNEK ÚČASTI</w:t>
        </w:r>
        <w:r>
          <w:rPr>
            <w:noProof/>
            <w:webHidden/>
          </w:rPr>
          <w:tab/>
        </w:r>
        <w:r>
          <w:rPr>
            <w:noProof/>
            <w:webHidden/>
          </w:rPr>
          <w:fldChar w:fldCharType="begin"/>
        </w:r>
        <w:r>
          <w:rPr>
            <w:noProof/>
            <w:webHidden/>
          </w:rPr>
          <w:instrText xml:space="preserve"> PAGEREF _Toc190072908 \h </w:instrText>
        </w:r>
        <w:r>
          <w:rPr>
            <w:noProof/>
            <w:webHidden/>
          </w:rPr>
        </w:r>
        <w:r>
          <w:rPr>
            <w:noProof/>
            <w:webHidden/>
          </w:rPr>
          <w:fldChar w:fldCharType="separate"/>
        </w:r>
        <w:r w:rsidR="00107D60">
          <w:rPr>
            <w:noProof/>
            <w:webHidden/>
          </w:rPr>
          <w:t>20</w:t>
        </w:r>
        <w:r>
          <w:rPr>
            <w:noProof/>
            <w:webHidden/>
          </w:rPr>
          <w:fldChar w:fldCharType="end"/>
        </w:r>
      </w:hyperlink>
    </w:p>
    <w:p w14:paraId="1BCD8467" w14:textId="4C0C9758" w:rsidR="00673772" w:rsidRDefault="00673772">
      <w:pPr>
        <w:pStyle w:val="Obsah1"/>
        <w:rPr>
          <w:rFonts w:eastAsiaTheme="minorEastAsia"/>
          <w:noProof/>
          <w:kern w:val="2"/>
          <w:sz w:val="24"/>
          <w:szCs w:val="24"/>
          <w:lang w:eastAsia="cs-CZ"/>
          <w14:ligatures w14:val="standardContextual"/>
        </w:rPr>
      </w:pPr>
      <w:hyperlink w:anchor="_Toc190072909" w:history="1">
        <w:r w:rsidRPr="00CF500F">
          <w:rPr>
            <w:rStyle w:val="Hypertextovodkaz"/>
          </w:rPr>
          <w:t>17.</w:t>
        </w:r>
        <w:r>
          <w:rPr>
            <w:rFonts w:eastAsiaTheme="minorEastAsia"/>
            <w:noProof/>
            <w:kern w:val="2"/>
            <w:sz w:val="24"/>
            <w:szCs w:val="24"/>
            <w:lang w:eastAsia="cs-CZ"/>
            <w14:ligatures w14:val="standardContextual"/>
          </w:rPr>
          <w:tab/>
        </w:r>
        <w:r w:rsidRPr="00CF500F">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_Toc190072909 \h </w:instrText>
        </w:r>
        <w:r>
          <w:rPr>
            <w:noProof/>
            <w:webHidden/>
          </w:rPr>
        </w:r>
        <w:r>
          <w:rPr>
            <w:noProof/>
            <w:webHidden/>
          </w:rPr>
          <w:fldChar w:fldCharType="separate"/>
        </w:r>
        <w:r w:rsidR="00107D60">
          <w:rPr>
            <w:noProof/>
            <w:webHidden/>
          </w:rPr>
          <w:t>20</w:t>
        </w:r>
        <w:r>
          <w:rPr>
            <w:noProof/>
            <w:webHidden/>
          </w:rPr>
          <w:fldChar w:fldCharType="end"/>
        </w:r>
      </w:hyperlink>
    </w:p>
    <w:p w14:paraId="365D2D00" w14:textId="7A68F579" w:rsidR="00673772" w:rsidRDefault="00673772">
      <w:pPr>
        <w:pStyle w:val="Obsah1"/>
        <w:rPr>
          <w:rFonts w:eastAsiaTheme="minorEastAsia"/>
          <w:noProof/>
          <w:kern w:val="2"/>
          <w:sz w:val="24"/>
          <w:szCs w:val="24"/>
          <w:lang w:eastAsia="cs-CZ"/>
          <w14:ligatures w14:val="standardContextual"/>
        </w:rPr>
      </w:pPr>
      <w:hyperlink w:anchor="_Toc190072910" w:history="1">
        <w:r w:rsidRPr="00CF500F">
          <w:rPr>
            <w:rStyle w:val="Hypertextovodkaz"/>
          </w:rPr>
          <w:t>18.</w:t>
        </w:r>
        <w:r>
          <w:rPr>
            <w:rFonts w:eastAsiaTheme="minorEastAsia"/>
            <w:noProof/>
            <w:kern w:val="2"/>
            <w:sz w:val="24"/>
            <w:szCs w:val="24"/>
            <w:lang w:eastAsia="cs-CZ"/>
            <w14:ligatures w14:val="standardContextual"/>
          </w:rPr>
          <w:tab/>
        </w:r>
        <w:r w:rsidRPr="00CF500F">
          <w:rPr>
            <w:rStyle w:val="Hypertextovodkaz"/>
          </w:rPr>
          <w:t>ZRUŠENÍ ZADÁVACÍHO ŘÍZENÍ</w:t>
        </w:r>
        <w:r>
          <w:rPr>
            <w:noProof/>
            <w:webHidden/>
          </w:rPr>
          <w:tab/>
        </w:r>
        <w:r>
          <w:rPr>
            <w:noProof/>
            <w:webHidden/>
          </w:rPr>
          <w:fldChar w:fldCharType="begin"/>
        </w:r>
        <w:r>
          <w:rPr>
            <w:noProof/>
            <w:webHidden/>
          </w:rPr>
          <w:instrText xml:space="preserve"> PAGEREF _Toc190072910 \h </w:instrText>
        </w:r>
        <w:r>
          <w:rPr>
            <w:noProof/>
            <w:webHidden/>
          </w:rPr>
        </w:r>
        <w:r>
          <w:rPr>
            <w:noProof/>
            <w:webHidden/>
          </w:rPr>
          <w:fldChar w:fldCharType="separate"/>
        </w:r>
        <w:r w:rsidR="00107D60">
          <w:rPr>
            <w:noProof/>
            <w:webHidden/>
          </w:rPr>
          <w:t>24</w:t>
        </w:r>
        <w:r>
          <w:rPr>
            <w:noProof/>
            <w:webHidden/>
          </w:rPr>
          <w:fldChar w:fldCharType="end"/>
        </w:r>
      </w:hyperlink>
    </w:p>
    <w:p w14:paraId="2F941AB7" w14:textId="778CBB17" w:rsidR="00673772" w:rsidRDefault="00673772">
      <w:pPr>
        <w:pStyle w:val="Obsah1"/>
        <w:rPr>
          <w:rFonts w:eastAsiaTheme="minorEastAsia"/>
          <w:noProof/>
          <w:kern w:val="2"/>
          <w:sz w:val="24"/>
          <w:szCs w:val="24"/>
          <w:lang w:eastAsia="cs-CZ"/>
          <w14:ligatures w14:val="standardContextual"/>
        </w:rPr>
      </w:pPr>
      <w:hyperlink w:anchor="_Toc190072911" w:history="1">
        <w:r w:rsidRPr="00CF500F">
          <w:rPr>
            <w:rStyle w:val="Hypertextovodkaz"/>
          </w:rPr>
          <w:t>19.</w:t>
        </w:r>
        <w:r>
          <w:rPr>
            <w:rFonts w:eastAsiaTheme="minorEastAsia"/>
            <w:noProof/>
            <w:kern w:val="2"/>
            <w:sz w:val="24"/>
            <w:szCs w:val="24"/>
            <w:lang w:eastAsia="cs-CZ"/>
            <w14:ligatures w14:val="standardContextual"/>
          </w:rPr>
          <w:tab/>
        </w:r>
        <w:r w:rsidRPr="00CF500F">
          <w:rPr>
            <w:rStyle w:val="Hypertextovodkaz"/>
          </w:rPr>
          <w:t>UZAVŘENÍ RÁMCOVÉ DOHODY</w:t>
        </w:r>
        <w:r>
          <w:rPr>
            <w:noProof/>
            <w:webHidden/>
          </w:rPr>
          <w:tab/>
        </w:r>
        <w:r>
          <w:rPr>
            <w:noProof/>
            <w:webHidden/>
          </w:rPr>
          <w:fldChar w:fldCharType="begin"/>
        </w:r>
        <w:r>
          <w:rPr>
            <w:noProof/>
            <w:webHidden/>
          </w:rPr>
          <w:instrText xml:space="preserve"> PAGEREF _Toc190072911 \h </w:instrText>
        </w:r>
        <w:r>
          <w:rPr>
            <w:noProof/>
            <w:webHidden/>
          </w:rPr>
        </w:r>
        <w:r>
          <w:rPr>
            <w:noProof/>
            <w:webHidden/>
          </w:rPr>
          <w:fldChar w:fldCharType="separate"/>
        </w:r>
        <w:r w:rsidR="00107D60">
          <w:rPr>
            <w:noProof/>
            <w:webHidden/>
          </w:rPr>
          <w:t>24</w:t>
        </w:r>
        <w:r>
          <w:rPr>
            <w:noProof/>
            <w:webHidden/>
          </w:rPr>
          <w:fldChar w:fldCharType="end"/>
        </w:r>
      </w:hyperlink>
    </w:p>
    <w:p w14:paraId="5FD19D6B" w14:textId="25CCC85B" w:rsidR="00673772" w:rsidRDefault="00673772">
      <w:pPr>
        <w:pStyle w:val="Obsah1"/>
        <w:rPr>
          <w:rFonts w:eastAsiaTheme="minorEastAsia"/>
          <w:noProof/>
          <w:kern w:val="2"/>
          <w:sz w:val="24"/>
          <w:szCs w:val="24"/>
          <w:lang w:eastAsia="cs-CZ"/>
          <w14:ligatures w14:val="standardContextual"/>
        </w:rPr>
      </w:pPr>
      <w:hyperlink w:anchor="_Toc190072912" w:history="1">
        <w:r w:rsidRPr="00CF500F">
          <w:rPr>
            <w:rStyle w:val="Hypertextovodkaz"/>
          </w:rPr>
          <w:t>20.</w:t>
        </w:r>
        <w:r>
          <w:rPr>
            <w:rFonts w:eastAsiaTheme="minorEastAsia"/>
            <w:noProof/>
            <w:kern w:val="2"/>
            <w:sz w:val="24"/>
            <w:szCs w:val="24"/>
            <w:lang w:eastAsia="cs-CZ"/>
            <w14:ligatures w14:val="standardContextual"/>
          </w:rPr>
          <w:tab/>
        </w:r>
        <w:r w:rsidRPr="00CF500F">
          <w:rPr>
            <w:rStyle w:val="Hypertextovodkaz"/>
          </w:rPr>
          <w:t>OCHRANA INFORMACÍ</w:t>
        </w:r>
        <w:r>
          <w:rPr>
            <w:noProof/>
            <w:webHidden/>
          </w:rPr>
          <w:tab/>
        </w:r>
        <w:r>
          <w:rPr>
            <w:noProof/>
            <w:webHidden/>
          </w:rPr>
          <w:fldChar w:fldCharType="begin"/>
        </w:r>
        <w:r>
          <w:rPr>
            <w:noProof/>
            <w:webHidden/>
          </w:rPr>
          <w:instrText xml:space="preserve"> PAGEREF _Toc190072912 \h </w:instrText>
        </w:r>
        <w:r>
          <w:rPr>
            <w:noProof/>
            <w:webHidden/>
          </w:rPr>
        </w:r>
        <w:r>
          <w:rPr>
            <w:noProof/>
            <w:webHidden/>
          </w:rPr>
          <w:fldChar w:fldCharType="separate"/>
        </w:r>
        <w:r w:rsidR="00107D60">
          <w:rPr>
            <w:noProof/>
            <w:webHidden/>
          </w:rPr>
          <w:t>26</w:t>
        </w:r>
        <w:r>
          <w:rPr>
            <w:noProof/>
            <w:webHidden/>
          </w:rPr>
          <w:fldChar w:fldCharType="end"/>
        </w:r>
      </w:hyperlink>
    </w:p>
    <w:p w14:paraId="079101E5" w14:textId="7517FAB6" w:rsidR="00673772" w:rsidRDefault="00673772">
      <w:pPr>
        <w:pStyle w:val="Obsah1"/>
        <w:rPr>
          <w:rFonts w:eastAsiaTheme="minorEastAsia"/>
          <w:noProof/>
          <w:kern w:val="2"/>
          <w:sz w:val="24"/>
          <w:szCs w:val="24"/>
          <w:lang w:eastAsia="cs-CZ"/>
          <w14:ligatures w14:val="standardContextual"/>
        </w:rPr>
      </w:pPr>
      <w:hyperlink w:anchor="_Toc190072913" w:history="1">
        <w:r w:rsidRPr="00CF500F">
          <w:rPr>
            <w:rStyle w:val="Hypertextovodkaz"/>
          </w:rPr>
          <w:t>21.</w:t>
        </w:r>
        <w:r>
          <w:rPr>
            <w:rFonts w:eastAsiaTheme="minorEastAsia"/>
            <w:noProof/>
            <w:kern w:val="2"/>
            <w:sz w:val="24"/>
            <w:szCs w:val="24"/>
            <w:lang w:eastAsia="cs-CZ"/>
            <w14:ligatures w14:val="standardContextual"/>
          </w:rPr>
          <w:tab/>
        </w:r>
        <w:r w:rsidRPr="00CF500F">
          <w:rPr>
            <w:rStyle w:val="Hypertextovodkaz"/>
          </w:rPr>
          <w:t>REGISTR SMLUV</w:t>
        </w:r>
        <w:r>
          <w:rPr>
            <w:noProof/>
            <w:webHidden/>
          </w:rPr>
          <w:tab/>
        </w:r>
        <w:r>
          <w:rPr>
            <w:noProof/>
            <w:webHidden/>
          </w:rPr>
          <w:fldChar w:fldCharType="begin"/>
        </w:r>
        <w:r>
          <w:rPr>
            <w:noProof/>
            <w:webHidden/>
          </w:rPr>
          <w:instrText xml:space="preserve"> PAGEREF _Toc190072913 \h </w:instrText>
        </w:r>
        <w:r>
          <w:rPr>
            <w:noProof/>
            <w:webHidden/>
          </w:rPr>
        </w:r>
        <w:r>
          <w:rPr>
            <w:noProof/>
            <w:webHidden/>
          </w:rPr>
          <w:fldChar w:fldCharType="separate"/>
        </w:r>
        <w:r w:rsidR="00107D60">
          <w:rPr>
            <w:noProof/>
            <w:webHidden/>
          </w:rPr>
          <w:t>27</w:t>
        </w:r>
        <w:r>
          <w:rPr>
            <w:noProof/>
            <w:webHidden/>
          </w:rPr>
          <w:fldChar w:fldCharType="end"/>
        </w:r>
      </w:hyperlink>
    </w:p>
    <w:p w14:paraId="61025082" w14:textId="198735F0" w:rsidR="00673772" w:rsidRDefault="00673772">
      <w:pPr>
        <w:pStyle w:val="Obsah1"/>
        <w:rPr>
          <w:rFonts w:eastAsiaTheme="minorEastAsia"/>
          <w:noProof/>
          <w:kern w:val="2"/>
          <w:sz w:val="24"/>
          <w:szCs w:val="24"/>
          <w:lang w:eastAsia="cs-CZ"/>
          <w14:ligatures w14:val="standardContextual"/>
        </w:rPr>
      </w:pPr>
      <w:hyperlink w:anchor="_Toc190072914" w:history="1">
        <w:r w:rsidRPr="00CF500F">
          <w:rPr>
            <w:rStyle w:val="Hypertextovodkaz"/>
          </w:rPr>
          <w:t>22.</w:t>
        </w:r>
        <w:r>
          <w:rPr>
            <w:rFonts w:eastAsiaTheme="minorEastAsia"/>
            <w:noProof/>
            <w:kern w:val="2"/>
            <w:sz w:val="24"/>
            <w:szCs w:val="24"/>
            <w:lang w:eastAsia="cs-CZ"/>
            <w14:ligatures w14:val="standardContextual"/>
          </w:rPr>
          <w:tab/>
        </w:r>
        <w:r w:rsidRPr="00CF500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_Toc190072914 \h </w:instrText>
        </w:r>
        <w:r>
          <w:rPr>
            <w:noProof/>
            <w:webHidden/>
          </w:rPr>
        </w:r>
        <w:r>
          <w:rPr>
            <w:noProof/>
            <w:webHidden/>
          </w:rPr>
          <w:fldChar w:fldCharType="separate"/>
        </w:r>
        <w:r w:rsidR="00107D60">
          <w:rPr>
            <w:noProof/>
            <w:webHidden/>
          </w:rPr>
          <w:t>28</w:t>
        </w:r>
        <w:r>
          <w:rPr>
            <w:noProof/>
            <w:webHidden/>
          </w:rPr>
          <w:fldChar w:fldCharType="end"/>
        </w:r>
      </w:hyperlink>
    </w:p>
    <w:p w14:paraId="30D76C69" w14:textId="21A0D929" w:rsidR="00673772" w:rsidRDefault="00673772">
      <w:pPr>
        <w:pStyle w:val="Obsah1"/>
        <w:rPr>
          <w:rFonts w:eastAsiaTheme="minorEastAsia"/>
          <w:noProof/>
          <w:kern w:val="2"/>
          <w:sz w:val="24"/>
          <w:szCs w:val="24"/>
          <w:lang w:eastAsia="cs-CZ"/>
          <w14:ligatures w14:val="standardContextual"/>
        </w:rPr>
      </w:pPr>
      <w:hyperlink w:anchor="_Toc190072915" w:history="1">
        <w:r w:rsidRPr="00CF500F">
          <w:rPr>
            <w:rStyle w:val="Hypertextovodkaz"/>
          </w:rPr>
          <w:t>23.</w:t>
        </w:r>
        <w:r>
          <w:rPr>
            <w:rFonts w:eastAsiaTheme="minorEastAsia"/>
            <w:noProof/>
            <w:kern w:val="2"/>
            <w:sz w:val="24"/>
            <w:szCs w:val="24"/>
            <w:lang w:eastAsia="cs-CZ"/>
            <w14:ligatures w14:val="standardContextual"/>
          </w:rPr>
          <w:tab/>
        </w:r>
        <w:r w:rsidRPr="00CF500F">
          <w:rPr>
            <w:rStyle w:val="Hypertextovodkaz"/>
          </w:rPr>
          <w:t>STŘET ZÁJMŮ DLE ZÁKONA O STŘETU ZÁJMŮ</w:t>
        </w:r>
        <w:r>
          <w:rPr>
            <w:noProof/>
            <w:webHidden/>
          </w:rPr>
          <w:tab/>
        </w:r>
        <w:r>
          <w:rPr>
            <w:noProof/>
            <w:webHidden/>
          </w:rPr>
          <w:fldChar w:fldCharType="begin"/>
        </w:r>
        <w:r>
          <w:rPr>
            <w:noProof/>
            <w:webHidden/>
          </w:rPr>
          <w:instrText xml:space="preserve"> PAGEREF _Toc190072915 \h </w:instrText>
        </w:r>
        <w:r>
          <w:rPr>
            <w:noProof/>
            <w:webHidden/>
          </w:rPr>
        </w:r>
        <w:r>
          <w:rPr>
            <w:noProof/>
            <w:webHidden/>
          </w:rPr>
          <w:fldChar w:fldCharType="separate"/>
        </w:r>
        <w:r w:rsidR="00107D60">
          <w:rPr>
            <w:noProof/>
            <w:webHidden/>
          </w:rPr>
          <w:t>28</w:t>
        </w:r>
        <w:r>
          <w:rPr>
            <w:noProof/>
            <w:webHidden/>
          </w:rPr>
          <w:fldChar w:fldCharType="end"/>
        </w:r>
      </w:hyperlink>
    </w:p>
    <w:p w14:paraId="5366C22C" w14:textId="4BDEE30B" w:rsidR="00673772" w:rsidRDefault="00673772">
      <w:pPr>
        <w:pStyle w:val="Obsah1"/>
        <w:rPr>
          <w:rFonts w:eastAsiaTheme="minorEastAsia"/>
          <w:noProof/>
          <w:kern w:val="2"/>
          <w:sz w:val="24"/>
          <w:szCs w:val="24"/>
          <w:lang w:eastAsia="cs-CZ"/>
          <w14:ligatures w14:val="standardContextual"/>
        </w:rPr>
      </w:pPr>
      <w:hyperlink w:anchor="_Toc190072916" w:history="1">
        <w:r w:rsidRPr="00CF500F">
          <w:rPr>
            <w:rStyle w:val="Hypertextovodkaz"/>
          </w:rPr>
          <w:t>24.</w:t>
        </w:r>
        <w:r>
          <w:rPr>
            <w:rFonts w:eastAsiaTheme="minorEastAsia"/>
            <w:noProof/>
            <w:kern w:val="2"/>
            <w:sz w:val="24"/>
            <w:szCs w:val="24"/>
            <w:lang w:eastAsia="cs-CZ"/>
            <w14:ligatures w14:val="standardContextual"/>
          </w:rPr>
          <w:tab/>
        </w:r>
        <w:r w:rsidRPr="00CF500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_Toc190072916 \h </w:instrText>
        </w:r>
        <w:r>
          <w:rPr>
            <w:noProof/>
            <w:webHidden/>
          </w:rPr>
        </w:r>
        <w:r>
          <w:rPr>
            <w:noProof/>
            <w:webHidden/>
          </w:rPr>
          <w:fldChar w:fldCharType="separate"/>
        </w:r>
        <w:r w:rsidR="00107D60">
          <w:rPr>
            <w:noProof/>
            <w:webHidden/>
          </w:rPr>
          <w:t>29</w:t>
        </w:r>
        <w:r>
          <w:rPr>
            <w:noProof/>
            <w:webHidden/>
          </w:rPr>
          <w:fldChar w:fldCharType="end"/>
        </w:r>
      </w:hyperlink>
    </w:p>
    <w:p w14:paraId="2833FD82" w14:textId="160CDCF2" w:rsidR="00673772" w:rsidRDefault="00673772">
      <w:pPr>
        <w:pStyle w:val="Obsah1"/>
        <w:rPr>
          <w:rFonts w:eastAsiaTheme="minorEastAsia"/>
          <w:noProof/>
          <w:kern w:val="2"/>
          <w:sz w:val="24"/>
          <w:szCs w:val="24"/>
          <w:lang w:eastAsia="cs-CZ"/>
          <w14:ligatures w14:val="standardContextual"/>
        </w:rPr>
      </w:pPr>
      <w:hyperlink w:anchor="_Toc190072917" w:history="1">
        <w:r w:rsidRPr="00CF500F">
          <w:rPr>
            <w:rStyle w:val="Hypertextovodkaz"/>
          </w:rPr>
          <w:t>25.</w:t>
        </w:r>
        <w:r>
          <w:rPr>
            <w:rFonts w:eastAsiaTheme="minorEastAsia"/>
            <w:noProof/>
            <w:kern w:val="2"/>
            <w:sz w:val="24"/>
            <w:szCs w:val="24"/>
            <w:lang w:eastAsia="cs-CZ"/>
            <w14:ligatures w14:val="standardContextual"/>
          </w:rPr>
          <w:tab/>
        </w:r>
        <w:r w:rsidRPr="00CF500F">
          <w:rPr>
            <w:rStyle w:val="Hypertextovodkaz"/>
          </w:rPr>
          <w:t>PŘÍLOHY TĚCHTO POKYNŮ</w:t>
        </w:r>
        <w:r>
          <w:rPr>
            <w:noProof/>
            <w:webHidden/>
          </w:rPr>
          <w:tab/>
        </w:r>
        <w:r>
          <w:rPr>
            <w:noProof/>
            <w:webHidden/>
          </w:rPr>
          <w:fldChar w:fldCharType="begin"/>
        </w:r>
        <w:r>
          <w:rPr>
            <w:noProof/>
            <w:webHidden/>
          </w:rPr>
          <w:instrText xml:space="preserve"> PAGEREF _Toc190072917 \h </w:instrText>
        </w:r>
        <w:r>
          <w:rPr>
            <w:noProof/>
            <w:webHidden/>
          </w:rPr>
        </w:r>
        <w:r>
          <w:rPr>
            <w:noProof/>
            <w:webHidden/>
          </w:rPr>
          <w:fldChar w:fldCharType="separate"/>
        </w:r>
        <w:r w:rsidR="00107D60">
          <w:rPr>
            <w:noProof/>
            <w:webHidden/>
          </w:rPr>
          <w:t>30</w:t>
        </w:r>
        <w:r>
          <w:rPr>
            <w:noProof/>
            <w:webHidden/>
          </w:rPr>
          <w:fldChar w:fldCharType="end"/>
        </w:r>
      </w:hyperlink>
    </w:p>
    <w:p w14:paraId="76737DAD" w14:textId="6D9130CD"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190072893"/>
      <w:bookmarkStart w:id="2" w:name="_Toc389559699"/>
      <w:bookmarkStart w:id="3" w:name="_Toc397429847"/>
      <w:bookmarkStart w:id="4" w:name="_Ref433028040"/>
      <w:bookmarkStart w:id="5" w:name="_Toc1048197"/>
      <w:r w:rsidRPr="008E400F">
        <w:t>ÚVODNÍ USTANOVENÍ</w:t>
      </w:r>
      <w:bookmarkEnd w:id="1"/>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9935904"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152630">
        <w:t>na služby</w:t>
      </w:r>
      <w:r w:rsidR="008E400F" w:rsidRPr="00152630">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Default="003E0340" w:rsidP="003E0340">
      <w:pPr>
        <w:pStyle w:val="Text1-1"/>
      </w:pPr>
      <w:r>
        <w:t>Článek 11 těchto Pokynů pro dodavatele (dále jen „</w:t>
      </w:r>
      <w:r w:rsidRPr="008D552B">
        <w:rPr>
          <w:b/>
        </w:rPr>
        <w:t>Pokyny</w:t>
      </w:r>
      <w:r>
        <w:t>“) stanoví jazyk podávaných nabídek. Soubor dokumentů tvořících zadávací podmínky je psán v českém jazyce.</w:t>
      </w:r>
    </w:p>
    <w:p w14:paraId="422227A7" w14:textId="51831BE3" w:rsidR="008E400F" w:rsidRPr="00152630" w:rsidRDefault="00152630" w:rsidP="003E0340">
      <w:pPr>
        <w:pStyle w:val="Text1-1"/>
      </w:pPr>
      <w:r w:rsidRPr="00152630">
        <w:t>NEOBSAZENO</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6" w:name="_Toc190072894"/>
      <w:r w:rsidRPr="008E400F">
        <w:t>IDENTIFIKAČNÍ ÚDAJE ZADAVATELE</w:t>
      </w:r>
      <w:bookmarkEnd w:id="6"/>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0FB2945C" w14:textId="1E5FB786" w:rsidR="008E400F" w:rsidRDefault="00480F95" w:rsidP="00690463">
      <w:pPr>
        <w:pStyle w:val="Textbezslovn"/>
        <w:spacing w:after="0"/>
        <w:ind w:left="2127" w:hanging="1390"/>
      </w:pPr>
      <w:r>
        <w:t xml:space="preserve">zastoupená: </w:t>
      </w:r>
      <w:r>
        <w:tab/>
      </w:r>
      <w:r w:rsidRPr="000174E8">
        <w:t xml:space="preserve">Ing. </w:t>
      </w:r>
      <w:r>
        <w:t xml:space="preserve">Petrem </w:t>
      </w:r>
      <w:proofErr w:type="spellStart"/>
      <w:r>
        <w:t>Hofhanzlem</w:t>
      </w:r>
      <w:proofErr w:type="spellEnd"/>
      <w:r>
        <w:t>, ředitelem Stavební správy západ</w:t>
      </w:r>
    </w:p>
    <w:p w14:paraId="50F23A3A" w14:textId="77777777" w:rsidR="008E400F" w:rsidRPr="008E400F" w:rsidRDefault="005415EA" w:rsidP="005415EA">
      <w:pPr>
        <w:pStyle w:val="Nadpis1-1"/>
      </w:pPr>
      <w:bookmarkStart w:id="7" w:name="_Toc190072895"/>
      <w:r w:rsidRPr="005415EA">
        <w:t>KOMUNIKACE MEZI ZADAVATELEM A DODAVATELEM</w:t>
      </w:r>
      <w:bookmarkEnd w:id="7"/>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7C5FE957" w:rsidR="008E400F" w:rsidRDefault="008E400F" w:rsidP="00FD161C">
      <w:pPr>
        <w:pStyle w:val="Text1-1"/>
      </w:pPr>
      <w:r>
        <w:t xml:space="preserve">Kontaktní osobou </w:t>
      </w:r>
      <w:r w:rsidR="0001286C">
        <w:t xml:space="preserve">zadavatele </w:t>
      </w:r>
      <w:r>
        <w:t xml:space="preserve">pro </w:t>
      </w:r>
      <w:r w:rsidR="005C7DE4">
        <w:t>zadávací</w:t>
      </w:r>
      <w:r>
        <w:t xml:space="preserve"> řízení je: </w:t>
      </w:r>
    </w:p>
    <w:p w14:paraId="0F490529" w14:textId="55718AE8" w:rsidR="00152630" w:rsidRPr="00E41470" w:rsidRDefault="00152630" w:rsidP="00152630">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 xml:space="preserve">Ing. Jana </w:t>
      </w:r>
      <w:r w:rsidR="00BC78E3">
        <w:rPr>
          <w:rFonts w:ascii="Verdana" w:hAnsi="Verdana" w:cs="Calibri"/>
          <w:szCs w:val="20"/>
        </w:rPr>
        <w:t>Šedová</w:t>
      </w:r>
    </w:p>
    <w:p w14:paraId="07A35366" w14:textId="77777777" w:rsidR="00320921" w:rsidRDefault="00320921" w:rsidP="00320921">
      <w:pPr>
        <w:pStyle w:val="Textbezslovn"/>
        <w:spacing w:after="0"/>
      </w:pPr>
      <w:r>
        <w:t xml:space="preserve">telefon: </w:t>
      </w:r>
      <w:r>
        <w:tab/>
        <w:t>+420 727 966 017</w:t>
      </w:r>
    </w:p>
    <w:p w14:paraId="1FC31AFE" w14:textId="77777777" w:rsidR="00320921" w:rsidRDefault="00320921" w:rsidP="00320921">
      <w:pPr>
        <w:pStyle w:val="Textbezslovn"/>
        <w:spacing w:after="0"/>
      </w:pPr>
      <w:r>
        <w:t xml:space="preserve">e-mail: </w:t>
      </w:r>
      <w:r>
        <w:tab/>
        <w:t>sedova@spravazeleznic.cz</w:t>
      </w:r>
    </w:p>
    <w:p w14:paraId="1AEF4FD1" w14:textId="77777777" w:rsidR="00320921" w:rsidRDefault="00320921" w:rsidP="00320921">
      <w:pPr>
        <w:pStyle w:val="Textbezslovn"/>
        <w:spacing w:after="0"/>
      </w:pPr>
      <w:r>
        <w:t xml:space="preserve">adresa: </w:t>
      </w:r>
      <w:r>
        <w:tab/>
        <w:t>Stavební správa západ</w:t>
      </w:r>
    </w:p>
    <w:p w14:paraId="69D5CF71" w14:textId="77777777" w:rsidR="00320921" w:rsidRDefault="00320921" w:rsidP="00320921">
      <w:pPr>
        <w:pStyle w:val="Textbezslovn"/>
        <w:spacing w:after="0"/>
      </w:pPr>
      <w:r>
        <w:tab/>
      </w:r>
      <w:r>
        <w:tab/>
        <w:t>Ke Štvanici 656/3</w:t>
      </w:r>
    </w:p>
    <w:p w14:paraId="621D605C" w14:textId="4A840152" w:rsidR="00152630" w:rsidRDefault="00320921" w:rsidP="00320921">
      <w:pPr>
        <w:pStyle w:val="Textbezslovn"/>
        <w:spacing w:after="0"/>
        <w:ind w:left="1446" w:firstLine="681"/>
        <w:rPr>
          <w:rFonts w:ascii="Verdana" w:hAnsi="Verdana"/>
        </w:rPr>
      </w:pPr>
      <w:r>
        <w:t>186 00 Praha 8</w:t>
      </w:r>
    </w:p>
    <w:p w14:paraId="1D7D70F7" w14:textId="2BBE0206" w:rsidR="00AD0C7B" w:rsidRDefault="00FF365D" w:rsidP="005415EA">
      <w:pPr>
        <w:pStyle w:val="Nadpis1-1"/>
      </w:pPr>
      <w:bookmarkStart w:id="8" w:name="_Toc190072896"/>
      <w:r>
        <w:t>předmět</w:t>
      </w:r>
      <w:r w:rsidR="005415EA" w:rsidRPr="005415EA">
        <w:t xml:space="preserve"> </w:t>
      </w:r>
      <w:r w:rsidR="00B7087D">
        <w:t xml:space="preserve">A DRUH </w:t>
      </w:r>
      <w:r w:rsidR="005C7DE4">
        <w:t>ZADÁVACÍ</w:t>
      </w:r>
      <w:r w:rsidR="00FE2630">
        <w:t>HO ŘÍZENÍ</w:t>
      </w:r>
      <w:bookmarkEnd w:id="8"/>
    </w:p>
    <w:p w14:paraId="706369C5" w14:textId="4DB4BA1D" w:rsidR="005415EA" w:rsidRDefault="00FF365D" w:rsidP="005415EA">
      <w:pPr>
        <w:pStyle w:val="Text1-1"/>
      </w:pPr>
      <w:r>
        <w:t>Předmět</w:t>
      </w:r>
      <w:r w:rsidR="005415EA" w:rsidRPr="00300BBC">
        <w:t xml:space="preserve"> </w:t>
      </w:r>
      <w:r w:rsidR="005C7DE4">
        <w:t>zadávací</w:t>
      </w:r>
      <w:r w:rsidR="00B7087D">
        <w:t>ho řízení</w:t>
      </w:r>
    </w:p>
    <w:p w14:paraId="75E529E0" w14:textId="140B99C4" w:rsidR="00872C3C" w:rsidRPr="000F11FF" w:rsidRDefault="00872C3C" w:rsidP="00116ED9">
      <w:pPr>
        <w:pStyle w:val="Odstavecseseznamem"/>
        <w:suppressAutoHyphens/>
        <w:spacing w:after="0"/>
        <w:contextualSpacing w:val="0"/>
        <w:jc w:val="both"/>
        <w:rPr>
          <w:rFonts w:cs="Arial"/>
        </w:rPr>
      </w:pPr>
      <w:bookmarkStart w:id="9" w:name="_Ref256586317"/>
      <w:r w:rsidRPr="00D42C43">
        <w:rPr>
          <w:rFonts w:cs="Arial"/>
        </w:rPr>
        <w:t xml:space="preserve">Předmětem plnění </w:t>
      </w:r>
      <w:r w:rsidRPr="000F11FF">
        <w:rPr>
          <w:rFonts w:cs="Arial"/>
        </w:rPr>
        <w:t xml:space="preserve">zakázky </w:t>
      </w:r>
      <w:r>
        <w:rPr>
          <w:rFonts w:cs="Arial"/>
        </w:rPr>
        <w:t>bude</w:t>
      </w:r>
      <w:r w:rsidRPr="000F11FF">
        <w:rPr>
          <w:rFonts w:cs="Arial"/>
        </w:rPr>
        <w:t xml:space="preserve"> provedení cenové kontroly </w:t>
      </w:r>
      <w:r>
        <w:rPr>
          <w:rFonts w:cs="Arial"/>
        </w:rPr>
        <w:t>investorských</w:t>
      </w:r>
      <w:r w:rsidRPr="000F11FF">
        <w:rPr>
          <w:rFonts w:cs="Arial"/>
        </w:rPr>
        <w:t xml:space="preserve"> rozpočt</w:t>
      </w:r>
      <w:r>
        <w:rPr>
          <w:rFonts w:cs="Arial"/>
        </w:rPr>
        <w:t>ů</w:t>
      </w:r>
      <w:r w:rsidRPr="000F11FF">
        <w:rPr>
          <w:rFonts w:cs="Arial"/>
        </w:rPr>
        <w:t xml:space="preserve"> ve fázi dokumentace pro stavební povolení</w:t>
      </w:r>
      <w:r w:rsidRPr="00D42C43">
        <w:rPr>
          <w:rFonts w:cs="Arial"/>
        </w:rPr>
        <w:t xml:space="preserve">. </w:t>
      </w:r>
    </w:p>
    <w:p w14:paraId="73846438" w14:textId="77777777" w:rsidR="00872C3C" w:rsidRPr="000F11FF" w:rsidRDefault="00872C3C" w:rsidP="00116ED9">
      <w:pPr>
        <w:pStyle w:val="Odstavecseseznamem"/>
        <w:suppressAutoHyphens/>
        <w:spacing w:after="0"/>
        <w:contextualSpacing w:val="0"/>
        <w:jc w:val="both"/>
        <w:rPr>
          <w:rFonts w:cs="Arial"/>
        </w:rPr>
      </w:pPr>
      <w:r w:rsidRPr="000F11FF">
        <w:rPr>
          <w:rFonts w:cs="Arial"/>
        </w:rPr>
        <w:t xml:space="preserve">V rámci plnění zakázky se předpokládá ze strany dodavatele zajištění následujících činností: </w:t>
      </w:r>
    </w:p>
    <w:p w14:paraId="39059D4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Seznámení s projektovou dokumentací stavby. </w:t>
      </w:r>
    </w:p>
    <w:p w14:paraId="276F53A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zpracování soupisu prací a významných položek dle zásad platné cenové soustavy. </w:t>
      </w:r>
    </w:p>
    <w:p w14:paraId="74EA1E7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správného popisu položky odpovídající ZD a použitých cenových soustav. </w:t>
      </w:r>
    </w:p>
    <w:p w14:paraId="549F966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soupisu prací a zjištění chybějících položek. </w:t>
      </w:r>
    </w:p>
    <w:p w14:paraId="095A62F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správnosti a úplnosti výměr rozhodujících položek soupisů prací v návaznosti na projektovou dokumentaci. </w:t>
      </w:r>
    </w:p>
    <w:p w14:paraId="6B9333E8"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souladu se zákonem o veřejných zakázkách č. 134/2016 sb. </w:t>
      </w:r>
    </w:p>
    <w:p w14:paraId="093B427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zařazení stavebních prací (položek) do správného číselného znaku. </w:t>
      </w:r>
    </w:p>
    <w:p w14:paraId="4172B550"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 tvorby individuálních položek. </w:t>
      </w:r>
    </w:p>
    <w:p w14:paraId="68A29A39"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dodržování předepsaných měrných jednotek. </w:t>
      </w:r>
    </w:p>
    <w:p w14:paraId="41036695"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duplicity stavebních prací (duplicitní práce se odstraní). </w:t>
      </w:r>
    </w:p>
    <w:p w14:paraId="3A832ED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koordinace způsobu vykazování obdobných prací v jednotlivých stavebních objektech. </w:t>
      </w:r>
    </w:p>
    <w:p w14:paraId="55A9616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ověření stanovené investorské ceny na úrovni jednotkové ceny položek investorského rozpočtu v porovnání s platnými cenovými průmyslovými standardy a předpokládané hodnoty veřejné zakázky (posouzení investorské ceny). </w:t>
      </w:r>
    </w:p>
    <w:p w14:paraId="5E0A57BA"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a správnosti navrhovaných položek. Cenová kontrola nově vzniklých položek ověřením s výskyty obdobných položek v cenové nabídce zhotovitele. </w:t>
      </w:r>
    </w:p>
    <w:p w14:paraId="4DD453F6" w14:textId="77777777" w:rsidR="00872C3C"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Cenová kontrola nově vzniklých položek ověřením pomocí individuální kalkulace. </w:t>
      </w:r>
    </w:p>
    <w:p w14:paraId="6F8C3A37" w14:textId="77777777" w:rsidR="00116ED9" w:rsidRDefault="00872C3C" w:rsidP="00116ED9">
      <w:pPr>
        <w:pStyle w:val="Odstavecseseznamem"/>
        <w:numPr>
          <w:ilvl w:val="0"/>
          <w:numId w:val="23"/>
        </w:numPr>
        <w:suppressAutoHyphens/>
        <w:spacing w:after="0"/>
        <w:contextualSpacing w:val="0"/>
        <w:jc w:val="both"/>
        <w:rPr>
          <w:rFonts w:cs="Arial"/>
        </w:rPr>
      </w:pPr>
      <w:r w:rsidRPr="00872C3C">
        <w:rPr>
          <w:rFonts w:cs="Arial"/>
        </w:rPr>
        <w:t>Kontrola zapracování připomínek ze strany projektanta.</w:t>
      </w:r>
    </w:p>
    <w:p w14:paraId="0B1A80DE" w14:textId="7804E9DA" w:rsidR="003B0418" w:rsidRPr="00872C3C" w:rsidRDefault="003B0418" w:rsidP="00116ED9">
      <w:pPr>
        <w:pStyle w:val="Odstavecseseznamem"/>
        <w:suppressAutoHyphens/>
        <w:spacing w:after="0"/>
        <w:ind w:left="1080"/>
        <w:contextualSpacing w:val="0"/>
        <w:jc w:val="both"/>
        <w:rPr>
          <w:rFonts w:cs="Arial"/>
        </w:rPr>
      </w:pPr>
      <w:r w:rsidRPr="00872C3C">
        <w:rPr>
          <w:rFonts w:ascii="Verdana" w:hAnsi="Verdana"/>
        </w:rPr>
        <w:t xml:space="preserve"> </w:t>
      </w:r>
    </w:p>
    <w:p w14:paraId="4BFDFAD5" w14:textId="7D531776" w:rsidR="00CD7F5F" w:rsidRDefault="00CD7F5F" w:rsidP="009F4840">
      <w:pPr>
        <w:pStyle w:val="Textbezslovn"/>
        <w:spacing w:after="0" w:line="240" w:lineRule="auto"/>
      </w:pPr>
      <w:r w:rsidRPr="009F4840">
        <w:t xml:space="preserve">Výsledkem tohoto zadávacího řízení bude uzavření Rámcové dohody </w:t>
      </w:r>
      <w:r w:rsidR="00872C3C">
        <w:t>se dvěma</w:t>
      </w:r>
      <w:r w:rsidRPr="009F4840">
        <w:t xml:space="preserve"> dodavateli bez obnovení soutěže mezi účastníky rámcové dohody, s opakujícím se plněním zadávaným na základě písemných výzev k předložení návrhu na uzavření objednávky rotačním systémem. </w:t>
      </w:r>
      <w:r w:rsidRPr="00D072A9">
        <w:t>Rozdělení konkrétních staveb, které budou předmětem dílčích objednávek mezi dodavatel</w:t>
      </w:r>
      <w:r w:rsidR="00D072A9" w:rsidRPr="00D072A9">
        <w:t>i</w:t>
      </w:r>
      <w:r w:rsidRPr="00D072A9">
        <w:t xml:space="preserve">, bude Zadavatel aplikovat na základě pořadí dodavatelů vzešlého z provedeného hodnocení (podle článku 17 těchto Pokynů), jenž se umístili na 1. </w:t>
      </w:r>
      <w:r w:rsidR="00872C3C" w:rsidRPr="00D072A9">
        <w:t>a</w:t>
      </w:r>
      <w:r w:rsidRPr="00D072A9">
        <w:t xml:space="preserve"> </w:t>
      </w:r>
      <w:r w:rsidR="00872C3C" w:rsidRPr="00D072A9">
        <w:t>2</w:t>
      </w:r>
      <w:r w:rsidRPr="00D072A9">
        <w:t>. místě.</w:t>
      </w:r>
      <w:r w:rsidRPr="009F4840">
        <w:t xml:space="preserve"> </w:t>
      </w:r>
    </w:p>
    <w:p w14:paraId="0A3866FE" w14:textId="77777777" w:rsidR="009F4840" w:rsidRPr="009F4840" w:rsidRDefault="009F4840" w:rsidP="009F4840">
      <w:pPr>
        <w:pStyle w:val="Textbezslovn"/>
        <w:spacing w:after="0" w:line="240" w:lineRule="auto"/>
      </w:pPr>
    </w:p>
    <w:p w14:paraId="698C9AE3" w14:textId="77777777" w:rsidR="00CD7F5F" w:rsidRDefault="00CD7F5F" w:rsidP="009F4840">
      <w:pPr>
        <w:pStyle w:val="Textbezslovn"/>
        <w:spacing w:after="0" w:line="240" w:lineRule="auto"/>
      </w:pPr>
      <w:r w:rsidRPr="009F4840">
        <w:t xml:space="preserve">Zadavatel upřesňuje, že jednotlivé plnění zadávané na základě písemných výzev, bude rozdělováno dle příslušných staveb, které budou předmětem plnění. </w:t>
      </w:r>
    </w:p>
    <w:p w14:paraId="4C30613F" w14:textId="77777777" w:rsidR="009F4840" w:rsidRPr="009F4840" w:rsidRDefault="009F4840" w:rsidP="009F4840">
      <w:pPr>
        <w:pStyle w:val="Textbezslovn"/>
        <w:spacing w:after="0" w:line="240" w:lineRule="auto"/>
      </w:pPr>
    </w:p>
    <w:p w14:paraId="521EEAAE" w14:textId="3967693D" w:rsidR="00CD7F5F" w:rsidRPr="009F4840" w:rsidRDefault="00CD7F5F" w:rsidP="009F4840">
      <w:pPr>
        <w:pStyle w:val="Textbezslovn"/>
        <w:spacing w:after="0" w:line="240" w:lineRule="auto"/>
      </w:pPr>
      <w:r w:rsidRPr="009F4840">
        <w:t xml:space="preserve">Zadavatel vyzve k akceptaci první objednávky k příslušné stavbě toho dodavatele, který se při uzavírání rámcové dohody umístil na prvním místě. Dále zadavatel vyzve k akceptaci druhé objednávky toho dodavatele, který se umístil při uzavíraní rámcové dohody na druhém místě. </w:t>
      </w:r>
    </w:p>
    <w:p w14:paraId="071DE47D" w14:textId="5D2909B7" w:rsidR="00CD7F5F" w:rsidRDefault="00CD7F5F" w:rsidP="009F4840">
      <w:pPr>
        <w:pStyle w:val="Textbezslovn"/>
        <w:spacing w:after="0" w:line="240" w:lineRule="auto"/>
      </w:pPr>
      <w:r w:rsidRPr="009F4840">
        <w:t xml:space="preserve">Na základě akceptace objednávky bude dodavateli přidělena stavba, to znamená, že bude vyzýván v rámci plnění dalších dílčích objednávek na tuto stavbu, po celou dobu trvání rámcové dohody. </w:t>
      </w:r>
    </w:p>
    <w:p w14:paraId="28838B81" w14:textId="77777777" w:rsidR="009F4840" w:rsidRPr="009F4840" w:rsidRDefault="009F4840" w:rsidP="009F4840">
      <w:pPr>
        <w:pStyle w:val="Textbezslovn"/>
        <w:spacing w:after="0" w:line="240" w:lineRule="auto"/>
      </w:pPr>
    </w:p>
    <w:p w14:paraId="2F33E244" w14:textId="6273C8C9" w:rsidR="00CD7F5F" w:rsidRDefault="00CD7F5F" w:rsidP="009F4840">
      <w:pPr>
        <w:pStyle w:val="Textbezslovn"/>
        <w:spacing w:after="0" w:line="240" w:lineRule="auto"/>
      </w:pPr>
      <w:r w:rsidRPr="009F4840">
        <w:t>Dodavatel je povinen akceptovat objednávku do 10 kalendářních dní</w:t>
      </w:r>
      <w:r w:rsidR="00622307">
        <w:t xml:space="preserve"> o jejího doručení</w:t>
      </w:r>
      <w:r w:rsidRPr="009F4840">
        <w:t xml:space="preserve">, pakliže tak neučiní, má se za to, že ji odmítl.  V případě, že dodavatel odmítne objednávku na tuto stavbu plnit, zadavatel osloví dalšího dodavatele v pořadí k plnění objednávky na tuto stavbu. </w:t>
      </w:r>
    </w:p>
    <w:p w14:paraId="76DF00BC" w14:textId="77777777" w:rsidR="009F4840" w:rsidRPr="009F4840" w:rsidRDefault="009F4840" w:rsidP="009F4840">
      <w:pPr>
        <w:pStyle w:val="Textbezslovn"/>
        <w:spacing w:after="0" w:line="240" w:lineRule="auto"/>
      </w:pPr>
    </w:p>
    <w:p w14:paraId="747C1448" w14:textId="77777777" w:rsidR="00CD7F5F" w:rsidRDefault="00CD7F5F" w:rsidP="009F4840">
      <w:pPr>
        <w:pStyle w:val="Textbezslovn"/>
        <w:spacing w:after="0" w:line="240" w:lineRule="auto"/>
      </w:pPr>
      <w:r w:rsidRPr="009F4840">
        <w:t>Bližší pravidla pro plnění z rámcové dohody a zadávání dílčích objednávek jsou blíže specifikována v návrhu rámcové dohody, která je součástí této zadávací dokumentace – Díl 2 Rámcová dohoda.</w:t>
      </w:r>
    </w:p>
    <w:p w14:paraId="0C77CA7A" w14:textId="77777777" w:rsidR="009F4840" w:rsidRPr="009F4840" w:rsidRDefault="009F4840" w:rsidP="009F4840">
      <w:pPr>
        <w:pStyle w:val="Textbezslovn"/>
        <w:spacing w:after="0" w:line="240" w:lineRule="auto"/>
      </w:pPr>
    </w:p>
    <w:p w14:paraId="202FEAA8" w14:textId="26C797B4" w:rsidR="00DD0B01" w:rsidRDefault="00CD7F5F" w:rsidP="009F4840">
      <w:pPr>
        <w:pStyle w:val="Textbezslovn"/>
        <w:spacing w:after="0" w:line="240" w:lineRule="auto"/>
      </w:pPr>
      <w:r w:rsidRPr="009F4840">
        <w:t>V případě, že bude v rámci zadávacího řízení podána pouze jedna nabídka, která splní veškeré kvalifikační předpoklady a ostatní podmínky stanovené v zadávací dokumentaci, bude Rámcová dohoda uzavřena pouze s jedním dodavatelem.</w:t>
      </w:r>
    </w:p>
    <w:p w14:paraId="7ECA0DAF" w14:textId="77777777" w:rsidR="009F4840" w:rsidRPr="009F4840" w:rsidRDefault="009F4840" w:rsidP="009F4840">
      <w:pPr>
        <w:pStyle w:val="Textbezslovn"/>
        <w:spacing w:after="0" w:line="240" w:lineRule="auto"/>
      </w:pPr>
    </w:p>
    <w:p w14:paraId="0E470EFE" w14:textId="7404C4EA" w:rsidR="00B7087D" w:rsidRDefault="00B7087D" w:rsidP="005415EA">
      <w:pPr>
        <w:pStyle w:val="Text1-1"/>
      </w:pPr>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152630">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9"/>
    </w:p>
    <w:p w14:paraId="11987BD5" w14:textId="14DAC2FC" w:rsidR="00152630" w:rsidRDefault="00152630" w:rsidP="00152630">
      <w:pPr>
        <w:pStyle w:val="Text1-1"/>
        <w:numPr>
          <w:ilvl w:val="0"/>
          <w:numId w:val="0"/>
        </w:numPr>
        <w:ind w:left="737"/>
        <w:rPr>
          <w:rStyle w:val="TextbezslovnChar"/>
          <w:rFonts w:ascii="Verdana" w:hAnsi="Verdana"/>
        </w:rPr>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dokumentace </w:t>
      </w:r>
      <w:r w:rsidR="00754FA1" w:rsidRPr="009F4840">
        <w:t>–</w:t>
      </w:r>
      <w:r w:rsidR="005122AB">
        <w:rPr>
          <w:rStyle w:val="TextbezslovnChar"/>
          <w:rFonts w:ascii="Verdana" w:hAnsi="Verdana"/>
        </w:rPr>
        <w:t xml:space="preserve"> Díl 2 Rámcová dohoda </w:t>
      </w:r>
      <w:r>
        <w:rPr>
          <w:rStyle w:val="TextbezslovnChar"/>
          <w:rFonts w:ascii="Verdana" w:hAnsi="Verdana"/>
        </w:rPr>
        <w:t>(dále jen „rámcová dohoda“ nebo „smlouva“)</w:t>
      </w:r>
    </w:p>
    <w:p w14:paraId="3585FAFA" w14:textId="2F86B65A" w:rsidR="005415EA" w:rsidRPr="00152630" w:rsidRDefault="005415EA" w:rsidP="005415EA">
      <w:pPr>
        <w:pStyle w:val="Text1-1"/>
      </w:pPr>
      <w:r w:rsidRPr="00152630">
        <w:t xml:space="preserve">Klasifikace předmětu </w:t>
      </w:r>
      <w:r w:rsidR="00EF2CC9" w:rsidRPr="00152630">
        <w:t xml:space="preserve">dílčích veřejných zakázek zadávaných na základě </w:t>
      </w:r>
      <w:r w:rsidR="001F56E7" w:rsidRPr="00152630">
        <w:t>Rámcov</w:t>
      </w:r>
      <w:r w:rsidR="00EF2CC9" w:rsidRPr="00152630">
        <w:t>é dohody</w:t>
      </w:r>
    </w:p>
    <w:p w14:paraId="6FFA285A" w14:textId="346D5683" w:rsidR="005415EA"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71246000-4 Určování a sestavování výkazu výměr pro stavbu</w:t>
      </w:r>
      <w:r w:rsidR="005415EA" w:rsidRPr="00C536BD">
        <w:rPr>
          <w:rStyle w:val="FontStyle38"/>
          <w:rFonts w:asciiTheme="minorHAnsi" w:hAnsiTheme="minorHAnsi" w:cstheme="minorBidi"/>
          <w:b/>
          <w:bCs/>
          <w:color w:val="auto"/>
          <w:sz w:val="18"/>
          <w:szCs w:val="18"/>
        </w:rPr>
        <w:t xml:space="preserve"> </w:t>
      </w:r>
    </w:p>
    <w:p w14:paraId="4C3FBB7E" w14:textId="6B405857" w:rsidR="00C536BD" w:rsidRPr="00C536BD"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71248000-8 Dohled nad projektem a dokumentací</w:t>
      </w:r>
    </w:p>
    <w:p w14:paraId="376E3DF2" w14:textId="77777777" w:rsidR="00152630" w:rsidRPr="00152630" w:rsidRDefault="00152630" w:rsidP="005415EA">
      <w:pPr>
        <w:pStyle w:val="Textbezslovn"/>
        <w:spacing w:after="0"/>
        <w:rPr>
          <w:rStyle w:val="FontStyle38"/>
          <w:rFonts w:asciiTheme="minorHAnsi" w:hAnsiTheme="minorHAnsi" w:cstheme="minorBidi"/>
          <w:color w:val="auto"/>
          <w:sz w:val="18"/>
          <w:szCs w:val="18"/>
        </w:rPr>
      </w:pPr>
    </w:p>
    <w:p w14:paraId="1B0033D7" w14:textId="1A8ED987" w:rsidR="005415EA" w:rsidRDefault="00152630" w:rsidP="005415EA">
      <w:pPr>
        <w:pStyle w:val="Text1-1"/>
      </w:pPr>
      <w:r w:rsidRPr="00152630">
        <w:rPr>
          <w:b/>
        </w:rPr>
        <w:t>Doba plnění veřejné zakázky</w:t>
      </w:r>
      <w:r w:rsidRPr="00152630">
        <w:t xml:space="preserve"> se předpokládá v </w:t>
      </w:r>
      <w:r w:rsidRPr="007059FD">
        <w:t xml:space="preserve">délce </w:t>
      </w:r>
      <w:r w:rsidR="00A56D0B">
        <w:t>48</w:t>
      </w:r>
      <w:r w:rsidRPr="007059FD">
        <w:t xml:space="preserve"> měsíců od</w:t>
      </w:r>
      <w:r w:rsidRPr="00152630">
        <w:t xml:space="preserve"> účinnosti Rámcové dohody, nebo do vyčerpání finančního limitu Rámcové dohody. Pro ukončení smluvního vztahu bude rozhodující, která z těchto skutečností nastane dříve</w:t>
      </w:r>
      <w:r w:rsidR="005415EA" w:rsidRPr="004862DA">
        <w:t>.</w:t>
      </w:r>
    </w:p>
    <w:p w14:paraId="71D18A1B" w14:textId="465F36C3" w:rsidR="005415EA" w:rsidRDefault="001E7C3A" w:rsidP="001E7C3A">
      <w:pPr>
        <w:pStyle w:val="Text1-1"/>
      </w:pPr>
      <w:r w:rsidRPr="001E7C3A">
        <w:rPr>
          <w:b/>
          <w:bCs/>
        </w:rPr>
        <w:t>Místem plnění veřejné zakázky</w:t>
      </w:r>
      <w:r>
        <w:t xml:space="preserve"> je: </w:t>
      </w:r>
      <w:r w:rsidRPr="009F7B71">
        <w:t xml:space="preserve">Stavební správa západ, Budova </w:t>
      </w:r>
      <w:proofErr w:type="spellStart"/>
      <w:r w:rsidRPr="009F7B71">
        <w:t>Diamond</w:t>
      </w:r>
      <w:proofErr w:type="spellEnd"/>
      <w:r w:rsidRPr="009F7B71">
        <w:t xml:space="preserve"> Point, Ke Štvanici</w:t>
      </w:r>
      <w:r w:rsidRPr="00436C47">
        <w:t xml:space="preserve"> 656/3, 186 00 Praha 8 – Karlín</w:t>
      </w:r>
      <w:r>
        <w:t>.</w:t>
      </w:r>
    </w:p>
    <w:p w14:paraId="0EAC2732" w14:textId="5515310F" w:rsidR="005415EA" w:rsidRDefault="005415EA" w:rsidP="005415EA">
      <w:pPr>
        <w:pStyle w:val="Nadpis1-1"/>
      </w:pPr>
      <w:bookmarkStart w:id="10" w:name="_Toc190072897"/>
      <w:r w:rsidRPr="005415EA">
        <w:t>ZDROJE FINANCOVÁNÍ</w:t>
      </w:r>
      <w:r w:rsidR="005E67CF">
        <w:t xml:space="preserve"> </w:t>
      </w:r>
      <w:r w:rsidR="005E67CF" w:rsidRPr="005E0AF5">
        <w:t>A PŘEDPOKLÁDANÁ HODNOTA</w:t>
      </w:r>
      <w:bookmarkEnd w:id="10"/>
      <w:r w:rsidR="005E67CF" w:rsidRPr="005E0AF5">
        <w:t xml:space="preserve"> </w:t>
      </w:r>
    </w:p>
    <w:p w14:paraId="7D686687" w14:textId="155CE0AF" w:rsidR="005415EA" w:rsidRDefault="005415EA" w:rsidP="005415EA">
      <w:pPr>
        <w:pStyle w:val="Text1-1"/>
      </w:pPr>
      <w:r>
        <w:t xml:space="preserve">Předpokládá se </w:t>
      </w:r>
      <w:r w:rsidRPr="00374175">
        <w:t>financování</w:t>
      </w:r>
      <w:r>
        <w:t xml:space="preserve"> této veřejné zakázky z prostředků České </w:t>
      </w:r>
      <w:r w:rsidR="00F33F65">
        <w:t>republiky – Státního</w:t>
      </w:r>
      <w:r>
        <w:t xml:space="preserve"> fondu dopravní infrastruktury</w:t>
      </w:r>
      <w:r w:rsidR="00131548">
        <w:t xml:space="preserve"> nebo z</w:t>
      </w:r>
      <w:r w:rsidR="00F33F65">
        <w:t xml:space="preserve"> finančních </w:t>
      </w:r>
      <w:r w:rsidR="00131548">
        <w:t>prostředků dané stavby</w:t>
      </w:r>
      <w:r>
        <w:t>.</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3B12FDAD" w14:textId="7479B879" w:rsidR="001B10E6" w:rsidRPr="006025DA" w:rsidRDefault="001B10E6" w:rsidP="00131548">
      <w:pPr>
        <w:pStyle w:val="Text1-1"/>
        <w:rPr>
          <w:rFonts w:ascii="Verdana" w:hAnsi="Verdana"/>
        </w:rPr>
      </w:pPr>
      <w:r w:rsidRPr="006025DA">
        <w:rPr>
          <w:rFonts w:ascii="Verdana" w:hAnsi="Verdana"/>
        </w:rPr>
        <w:t xml:space="preserve">Předpokládaná hodnota veřejné zakázky činí </w:t>
      </w:r>
      <w:r w:rsidR="008E558C">
        <w:rPr>
          <w:rFonts w:ascii="Verdana" w:hAnsi="Verdana"/>
          <w:b/>
          <w:bCs/>
        </w:rPr>
        <w:t>25</w:t>
      </w:r>
      <w:r w:rsidR="008E558C">
        <w:rPr>
          <w:rFonts w:ascii="Verdana" w:hAnsi="Verdana"/>
          <w:b/>
        </w:rPr>
        <w:t> </w:t>
      </w:r>
      <w:r w:rsidR="00131548" w:rsidRPr="006025DA">
        <w:rPr>
          <w:rFonts w:ascii="Verdana" w:hAnsi="Verdana"/>
          <w:b/>
        </w:rPr>
        <w:t>000</w:t>
      </w:r>
      <w:r w:rsidR="00F87578">
        <w:rPr>
          <w:rFonts w:ascii="Verdana" w:hAnsi="Verdana"/>
          <w:b/>
        </w:rPr>
        <w:t xml:space="preserve"> </w:t>
      </w:r>
      <w:r w:rsidR="00131548" w:rsidRPr="006025DA">
        <w:rPr>
          <w:rFonts w:ascii="Verdana" w:hAnsi="Verdana"/>
          <w:b/>
        </w:rPr>
        <w:t>000,-</w:t>
      </w:r>
      <w:r w:rsidRPr="006025DA">
        <w:rPr>
          <w:rFonts w:ascii="Verdana" w:hAnsi="Verdana"/>
          <w:b/>
        </w:rPr>
        <w:t xml:space="preserve"> Kč bez DPH.</w:t>
      </w:r>
      <w:r w:rsidR="00131548" w:rsidRPr="006025DA">
        <w:rPr>
          <w:rFonts w:ascii="Verdana" w:hAnsi="Verdana"/>
          <w:b/>
        </w:rPr>
        <w:t xml:space="preserve"> </w:t>
      </w:r>
      <w:r w:rsidR="00131548" w:rsidRPr="006025DA">
        <w:rPr>
          <w:rFonts w:ascii="Verdana" w:hAnsi="Verdana"/>
          <w:bCs/>
        </w:rPr>
        <w:t>P</w:t>
      </w:r>
      <w:r w:rsidRPr="006025DA">
        <w:rPr>
          <w:rFonts w:ascii="Verdana" w:hAnsi="Verdana"/>
          <w:bCs/>
        </w:rPr>
        <w:t>ře</w:t>
      </w:r>
      <w:r w:rsidRPr="006025DA">
        <w:rPr>
          <w:rFonts w:ascii="Verdana" w:hAnsi="Verdana"/>
        </w:rPr>
        <w:t xml:space="preserve">dpokládaná hodnota je stanovena jako souhrnná předpokládaná hodnota všech veřejných zakázek, které mohou být na základě rámcové dohody zadány. </w:t>
      </w:r>
    </w:p>
    <w:p w14:paraId="00F4A683" w14:textId="77777777" w:rsidR="005415EA" w:rsidRDefault="005415EA" w:rsidP="005415EA">
      <w:pPr>
        <w:pStyle w:val="Nadpis1-1"/>
      </w:pPr>
      <w:bookmarkStart w:id="11" w:name="_Toc190072898"/>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Pr="00FC7A15" w:rsidRDefault="005415EA" w:rsidP="005415EA">
      <w:pPr>
        <w:pStyle w:val="Textbezslovn"/>
        <w:rPr>
          <w:b/>
          <w:bCs/>
        </w:rPr>
      </w:pPr>
      <w:r w:rsidRPr="00FC7A15">
        <w:rPr>
          <w:b/>
          <w:bCs/>
        </w:rPr>
        <w:t>DÍL 2</w:t>
      </w:r>
      <w:r w:rsidRPr="00FC7A15">
        <w:rPr>
          <w:b/>
          <w:bCs/>
        </w:rPr>
        <w:tab/>
      </w:r>
      <w:r w:rsidR="00911E11" w:rsidRPr="00FC7A15">
        <w:rPr>
          <w:b/>
          <w:bCs/>
        </w:rPr>
        <w:t>RÁMCOVÁ DOHODA</w:t>
      </w:r>
      <w:r w:rsidRPr="00FC7A15">
        <w:rPr>
          <w:b/>
          <w:bCs/>
        </w:rPr>
        <w:t xml:space="preserve"> VČETNĚ PŘÍLOH</w:t>
      </w:r>
    </w:p>
    <w:p w14:paraId="5AF03E5C" w14:textId="77777777" w:rsidR="001B10E6" w:rsidRPr="00FC7A15" w:rsidRDefault="001B10E6" w:rsidP="001B10E6">
      <w:pPr>
        <w:pStyle w:val="Textbezslovn"/>
        <w:tabs>
          <w:tab w:val="left" w:pos="1701"/>
        </w:tabs>
        <w:ind w:left="1701" w:hanging="964"/>
        <w:jc w:val="left"/>
        <w:rPr>
          <w:rFonts w:ascii="Verdana" w:hAnsi="Verdana"/>
        </w:rPr>
      </w:pPr>
      <w:r w:rsidRPr="00FC7A15">
        <w:rPr>
          <w:rFonts w:ascii="Verdana" w:hAnsi="Verdana"/>
        </w:rPr>
        <w:t>Část 1</w:t>
      </w:r>
      <w:r w:rsidRPr="00FC7A15">
        <w:rPr>
          <w:rFonts w:ascii="Verdana" w:hAnsi="Verdana"/>
        </w:rPr>
        <w:tab/>
        <w:t>Rámcová dohoda včetně příloh</w:t>
      </w:r>
    </w:p>
    <w:p w14:paraId="00D982F2" w14:textId="5D9F1287" w:rsidR="001C52D4" w:rsidRPr="00FC7A15" w:rsidRDefault="001C52D4" w:rsidP="00B715CA">
      <w:pPr>
        <w:pStyle w:val="Textbezslovn"/>
        <w:numPr>
          <w:ilvl w:val="0"/>
          <w:numId w:val="13"/>
        </w:numPr>
        <w:rPr>
          <w:bCs/>
        </w:rPr>
      </w:pPr>
      <w:r w:rsidRPr="00FC7A15">
        <w:rPr>
          <w:bCs/>
        </w:rPr>
        <w:t>Příloha</w:t>
      </w:r>
      <w:r w:rsidR="00FC7A15" w:rsidRPr="00FC7A15">
        <w:rPr>
          <w:bCs/>
        </w:rPr>
        <w:t xml:space="preserve"> č.</w:t>
      </w:r>
      <w:r w:rsidRPr="00FC7A15">
        <w:rPr>
          <w:bCs/>
        </w:rPr>
        <w:t xml:space="preserve"> 1: Obchodní podmínky</w:t>
      </w:r>
    </w:p>
    <w:p w14:paraId="06978476" w14:textId="68B5E803" w:rsidR="00652845" w:rsidRPr="00FC7A15" w:rsidRDefault="00652845" w:rsidP="00B715CA">
      <w:pPr>
        <w:pStyle w:val="Textbezslovn"/>
        <w:numPr>
          <w:ilvl w:val="0"/>
          <w:numId w:val="13"/>
        </w:numPr>
        <w:rPr>
          <w:bCs/>
        </w:rPr>
      </w:pPr>
      <w:r w:rsidRPr="00FC7A15">
        <w:rPr>
          <w:bCs/>
        </w:rPr>
        <w:t>Příloha</w:t>
      </w:r>
      <w:r w:rsidR="00FC7A15" w:rsidRPr="00FC7A15">
        <w:rPr>
          <w:bCs/>
        </w:rPr>
        <w:t xml:space="preserve"> č. </w:t>
      </w:r>
      <w:r w:rsidR="00DE2A7F">
        <w:rPr>
          <w:bCs/>
        </w:rPr>
        <w:t>2</w:t>
      </w:r>
      <w:r w:rsidR="00FC7A15" w:rsidRPr="00FC7A15">
        <w:rPr>
          <w:bCs/>
        </w:rPr>
        <w:t>: Ceník činností prováděných Zhotovitelem při realizaci díla</w:t>
      </w:r>
    </w:p>
    <w:p w14:paraId="756917DC" w14:textId="0944BCA1"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3</w:t>
      </w:r>
      <w:r w:rsidRPr="00FC7A15">
        <w:rPr>
          <w:bCs/>
        </w:rPr>
        <w:t xml:space="preserve">: </w:t>
      </w:r>
      <w:r w:rsidR="00007DD2" w:rsidRPr="00FC7A15">
        <w:rPr>
          <w:bCs/>
        </w:rPr>
        <w:t>Seznam poddodavatelů</w:t>
      </w:r>
    </w:p>
    <w:p w14:paraId="47D199AD" w14:textId="38299E18"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4</w:t>
      </w:r>
      <w:r w:rsidRPr="00FC7A15">
        <w:rPr>
          <w:bCs/>
        </w:rPr>
        <w:t xml:space="preserve">: </w:t>
      </w:r>
      <w:r w:rsidR="00007DD2" w:rsidRPr="00FC7A15">
        <w:rPr>
          <w:bCs/>
        </w:rPr>
        <w:t>Oprávněné osoby</w:t>
      </w:r>
    </w:p>
    <w:p w14:paraId="6F21D4BF" w14:textId="5DEEEA4E" w:rsidR="00717C8F" w:rsidRDefault="00717C8F" w:rsidP="005415EA">
      <w:pPr>
        <w:pStyle w:val="Textbezslovn"/>
        <w:rPr>
          <w:b/>
          <w:bCs/>
        </w:rPr>
      </w:pPr>
      <w:r w:rsidRPr="00B440A0">
        <w:rPr>
          <w:b/>
          <w:bCs/>
        </w:rPr>
        <w:t xml:space="preserve">DÍL </w:t>
      </w:r>
      <w:r w:rsidR="00911E11" w:rsidRPr="00B440A0">
        <w:rPr>
          <w:b/>
          <w:bCs/>
        </w:rPr>
        <w:t>3</w:t>
      </w:r>
      <w:r w:rsidRPr="00B440A0">
        <w:rPr>
          <w:b/>
          <w:bCs/>
        </w:rPr>
        <w:tab/>
        <w:t>DALŠÍ DOKUMENTY POSKYTNUTÉ ZADAVATELEM</w:t>
      </w:r>
    </w:p>
    <w:p w14:paraId="2B239226" w14:textId="6D865941" w:rsidR="00062A7E" w:rsidRPr="00062A7E" w:rsidRDefault="00062A7E" w:rsidP="005415EA">
      <w:pPr>
        <w:pStyle w:val="Textbezslovn"/>
      </w:pPr>
      <w:r>
        <w:t>NEOBSAZENO</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2" w:name="_Toc137213844"/>
      <w:bookmarkStart w:id="13" w:name="_Toc138003150"/>
      <w:bookmarkStart w:id="14" w:name="_Toc190072899"/>
      <w:bookmarkEnd w:id="12"/>
      <w:bookmarkEnd w:id="13"/>
      <w:r w:rsidRPr="005415EA">
        <w:t>VYSVĚTLENÍ, ZMĚNY A DOPLNĚNÍ ZADÁVACÍ DOKUMENTACE</w:t>
      </w:r>
      <w:bookmarkEnd w:id="14"/>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5" w:name="_Toc190072900"/>
      <w:r w:rsidRPr="001A2D5F">
        <w:t>POŽADAVKY ZADAVATELE NA KVALIFIKACI</w:t>
      </w:r>
      <w:bookmarkEnd w:id="15"/>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5635B2E9" w:rsidR="007F558F" w:rsidRDefault="007F558F" w:rsidP="007F558F">
      <w:pPr>
        <w:pStyle w:val="Textbezslovn"/>
        <w:ind w:left="1077"/>
      </w:pPr>
      <w:r>
        <w:t xml:space="preserve">Vzor čestného prohlášení o splnění části základní způsobilosti tvoří Přílohu č. </w:t>
      </w:r>
      <w:r w:rsidR="00FB3FB9">
        <w:t>7</w:t>
      </w:r>
      <w:r>
        <w:t xml:space="preserve">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6523B9CA" w14:textId="77777777" w:rsidR="00B1317C" w:rsidRDefault="00B1317C" w:rsidP="00B1317C">
      <w:pPr>
        <w:pStyle w:val="Odrka1-1"/>
      </w:pPr>
      <w:r>
        <w:t xml:space="preserve">Zadavatel požaduje předložení dokladu o oprávnění k podnikání podle jiných právních předpisů v rozsahu odpovídajícím předmětu veřejné zakázky, </w:t>
      </w:r>
      <w:r w:rsidRPr="005F069D">
        <w:t>pokud jiné právní předpisy takové oprávnění vyžadují</w:t>
      </w:r>
      <w:r>
        <w:t xml:space="preserve">,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269B781D" w14:textId="77777777" w:rsidR="00B1317C" w:rsidRDefault="00B1317C" w:rsidP="00B1317C">
      <w:pPr>
        <w:pStyle w:val="Textbezslovn"/>
        <w:ind w:left="1077"/>
      </w:pPr>
      <w:r>
        <w:t xml:space="preserve">Dodavatel doloží, že má k dispozici živnostenské oprávnění k podnikání pro následující činnosti: </w:t>
      </w:r>
    </w:p>
    <w:p w14:paraId="09217F77" w14:textId="33C392B1" w:rsidR="00B1317C" w:rsidRDefault="00B1317C" w:rsidP="004C1DFA">
      <w:pPr>
        <w:pStyle w:val="Odrka1-2-"/>
        <w:spacing w:after="60"/>
      </w:pPr>
      <w:r w:rsidRPr="000B548F">
        <w:t>projektovou činnost ve výstavbě</w:t>
      </w:r>
      <w:r>
        <w:t>,</w:t>
      </w:r>
    </w:p>
    <w:p w14:paraId="30A88CF5" w14:textId="00A93736" w:rsidR="00B1317C" w:rsidRPr="00DE0A69" w:rsidRDefault="00B1317C" w:rsidP="00284F8D">
      <w:pPr>
        <w:pStyle w:val="Odrka1-2-"/>
        <w:spacing w:after="60"/>
      </w:pPr>
      <w:r w:rsidRPr="00B1317C">
        <w:t>poradenská a konzultační činnost, zpracování odborných studií a posudků</w:t>
      </w:r>
      <w:r w:rsidR="00284F8D">
        <w:t>.</w:t>
      </w:r>
    </w:p>
    <w:p w14:paraId="0F1EABCC" w14:textId="77777777" w:rsidR="001A2D5F" w:rsidRPr="00DF031E" w:rsidRDefault="001A2D5F" w:rsidP="001A2D5F">
      <w:pPr>
        <w:pStyle w:val="Text1-1"/>
        <w:rPr>
          <w:b/>
        </w:rPr>
      </w:pPr>
      <w:r w:rsidRPr="00DF031E">
        <w:rPr>
          <w:b/>
        </w:rPr>
        <w:t>Ekonomická kvalifikace</w:t>
      </w:r>
    </w:p>
    <w:p w14:paraId="77775254" w14:textId="4DB7F41A"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78DCD99E" w14:textId="77777777" w:rsidR="00B10A9A" w:rsidRDefault="00B10A9A" w:rsidP="00B10A9A">
      <w:pPr>
        <w:pStyle w:val="paragraph"/>
        <w:spacing w:before="0" w:beforeAutospacing="0" w:after="0" w:afterAutospacing="0"/>
        <w:ind w:left="735"/>
        <w:jc w:val="both"/>
        <w:textAlignment w:val="baseline"/>
        <w:rPr>
          <w:rFonts w:ascii="Segoe UI" w:hAnsi="Segoe UI" w:cs="Segoe UI"/>
          <w:sz w:val="18"/>
          <w:szCs w:val="18"/>
        </w:rPr>
      </w:pPr>
    </w:p>
    <w:p w14:paraId="03AAEADE" w14:textId="77777777" w:rsidR="00E14310" w:rsidRPr="00E14310" w:rsidRDefault="001A2D5F" w:rsidP="003027E7">
      <w:pPr>
        <w:pStyle w:val="Text1-1"/>
      </w:pPr>
      <w:r w:rsidRPr="00E14310">
        <w:rPr>
          <w:b/>
        </w:rPr>
        <w:t xml:space="preserve">Technická kvalifikace – seznam </w:t>
      </w:r>
      <w:r w:rsidR="00E6000B" w:rsidRPr="00E14310">
        <w:rPr>
          <w:b/>
        </w:rPr>
        <w:t>významných služeb</w:t>
      </w:r>
      <w:bookmarkEnd w:id="2"/>
      <w:bookmarkEnd w:id="3"/>
      <w:bookmarkEnd w:id="4"/>
      <w:bookmarkEnd w:id="5"/>
    </w:p>
    <w:p w14:paraId="2DD172B7" w14:textId="4AA570B3" w:rsidR="00E14310" w:rsidRDefault="00E14310" w:rsidP="00E14310">
      <w:pPr>
        <w:pStyle w:val="Text1-1"/>
        <w:numPr>
          <w:ilvl w:val="0"/>
          <w:numId w:val="0"/>
        </w:numPr>
        <w:ind w:left="737"/>
      </w:pPr>
      <w:r>
        <w:t xml:space="preserve">Zadavatel požaduje předložení seznamu </w:t>
      </w:r>
      <w:r w:rsidR="00723571">
        <w:t xml:space="preserve">dokončených </w:t>
      </w:r>
      <w:r>
        <w:t xml:space="preserve">významných služeb obdobného charakteru poskytnutých dodavatelem v </w:t>
      </w:r>
      <w:r w:rsidRPr="008E50D0">
        <w:t xml:space="preserve">posledních </w:t>
      </w:r>
      <w:r w:rsidR="00760C89" w:rsidRPr="008E50D0">
        <w:t>5</w:t>
      </w:r>
      <w:r w:rsidRPr="008E50D0">
        <w:t xml:space="preserve"> letech před </w:t>
      </w:r>
      <w:r>
        <w:t xml:space="preserve">zahájením zadávacího řízení. </w:t>
      </w:r>
    </w:p>
    <w:p w14:paraId="4F1D00F0" w14:textId="6334E10A" w:rsidR="00E6000B" w:rsidRDefault="00E14310" w:rsidP="003972DD">
      <w:pPr>
        <w:pStyle w:val="Textbezslovn"/>
        <w:spacing w:after="0" w:line="240" w:lineRule="auto"/>
      </w:pPr>
      <w:r>
        <w:t>Za služby obdobného charakteru se považují služby, jejichž součástí byl</w:t>
      </w:r>
      <w:r w:rsidR="003972DD">
        <w:t xml:space="preserve">o zpracování </w:t>
      </w:r>
      <w:r w:rsidR="005E5455">
        <w:t>nebo kontrola rozpočtů v třídníku OTSKP</w:t>
      </w:r>
      <w:r w:rsidR="008C2374">
        <w:t xml:space="preserve"> nebo URS projektové dokumentace</w:t>
      </w:r>
      <w:r w:rsidR="00BD44EB">
        <w:t xml:space="preserve"> ve stupni projektové dokumentace</w:t>
      </w:r>
      <w:r w:rsidR="008C2374">
        <w:t xml:space="preserve"> pro provádění stavby</w:t>
      </w:r>
      <w:r w:rsidR="00BD44EB">
        <w:t xml:space="preserve"> (dále jen „PDPS“)</w:t>
      </w:r>
      <w:r w:rsidR="005E5455" w:rsidRPr="0019135F">
        <w:t>.</w:t>
      </w:r>
      <w:r>
        <w:t xml:space="preserve"> </w:t>
      </w:r>
    </w:p>
    <w:p w14:paraId="12100DEB" w14:textId="77777777" w:rsidR="008C5B6C" w:rsidRDefault="008C5B6C" w:rsidP="003972DD">
      <w:pPr>
        <w:pStyle w:val="Textbezslovn"/>
        <w:spacing w:after="0" w:line="240" w:lineRule="auto"/>
      </w:pPr>
    </w:p>
    <w:p w14:paraId="6BFFAA52" w14:textId="300F8AA9" w:rsidR="008C5B6C" w:rsidRDefault="008C5B6C" w:rsidP="008C5B6C">
      <w:pPr>
        <w:pStyle w:val="Textbezslovn"/>
      </w:pPr>
      <w:r w:rsidRPr="008C5B6C">
        <w:t xml:space="preserve">Zadavatel požaduje předložení seznamu významných služeb poskytnutých za posledních </w:t>
      </w:r>
      <w:r w:rsidR="00573DA1">
        <w:t>5</w:t>
      </w:r>
      <w:r w:rsidR="00573DA1" w:rsidRPr="008C5B6C">
        <w:t xml:space="preserve"> </w:t>
      </w:r>
      <w:r w:rsidRPr="008C5B6C">
        <w:t>let před zahájením zadávacího řízení včetně uvedení ceny a doby jejich poskytnutí a identifikace objednatele. Zadavatel požaduje, aby seznam významných služeb obsahoval minimálně</w:t>
      </w:r>
      <w:r w:rsidRPr="008C5B6C">
        <w:rPr>
          <w:b/>
          <w:bCs/>
        </w:rPr>
        <w:t xml:space="preserve"> </w:t>
      </w:r>
      <w:r w:rsidR="00B50EFA">
        <w:rPr>
          <w:b/>
          <w:bCs/>
        </w:rPr>
        <w:t>2</w:t>
      </w:r>
      <w:r w:rsidRPr="008C5B6C">
        <w:rPr>
          <w:b/>
          <w:bCs/>
        </w:rPr>
        <w:t xml:space="preserve"> významné služby</w:t>
      </w:r>
      <w:r w:rsidRPr="008C5B6C">
        <w:t xml:space="preserve">, jejichž předmětem bylo zpracování </w:t>
      </w:r>
      <w:r w:rsidR="00B50EFA">
        <w:t>nebo kontrola rozpočtů v třídníku OTSKP</w:t>
      </w:r>
      <w:r w:rsidR="008E558C">
        <w:t xml:space="preserve"> nebo URS projektové</w:t>
      </w:r>
      <w:r w:rsidR="00B50EFA">
        <w:t xml:space="preserve"> </w:t>
      </w:r>
      <w:r w:rsidR="008E558C">
        <w:t xml:space="preserve">dokumentace </w:t>
      </w:r>
      <w:r w:rsidR="006E36B6">
        <w:t>ve stupni PDPS</w:t>
      </w:r>
      <w:r w:rsidR="008E558C">
        <w:t xml:space="preserve"> </w:t>
      </w:r>
      <w:r w:rsidR="00B50EFA">
        <w:t>s hodnotou investičních nákladů</w:t>
      </w:r>
      <w:r w:rsidR="008E558C">
        <w:t xml:space="preserve"> stavby</w:t>
      </w:r>
      <w:r w:rsidR="00B50EFA">
        <w:t xml:space="preserve"> nejméně </w:t>
      </w:r>
      <w:r w:rsidR="00573DA1">
        <w:rPr>
          <w:b/>
          <w:bCs/>
        </w:rPr>
        <w:t>200 mil.</w:t>
      </w:r>
      <w:r w:rsidR="00B50EFA" w:rsidRPr="00B50EFA">
        <w:rPr>
          <w:b/>
          <w:bCs/>
        </w:rPr>
        <w:t xml:space="preserve"> Kč</w:t>
      </w:r>
      <w:r w:rsidR="00B50EFA">
        <w:t xml:space="preserve"> bez DPH</w:t>
      </w:r>
      <w:r w:rsidRPr="008C5B6C">
        <w:t xml:space="preserve">. </w:t>
      </w:r>
    </w:p>
    <w:p w14:paraId="76C32590" w14:textId="5EC40D15" w:rsidR="00B26274" w:rsidRDefault="008B5999" w:rsidP="008C5B6C">
      <w:pPr>
        <w:pStyle w:val="Textbezslovn"/>
      </w:pPr>
      <w:r>
        <w:t>Celkové i</w:t>
      </w:r>
      <w:r w:rsidR="00B26274" w:rsidRPr="00010F19">
        <w:t>nvestičními náklady stavby</w:t>
      </w:r>
      <w:r>
        <w:t xml:space="preserve"> nebo investiční náklady stavby</w:t>
      </w:r>
      <w:r w:rsidR="00B26274" w:rsidRPr="00010F19">
        <w:t xml:space="preserve"> (</w:t>
      </w:r>
      <w:r w:rsidR="00207C3E">
        <w:t>dále jen „</w:t>
      </w:r>
      <w:r w:rsidR="00B26274" w:rsidRPr="00010F19">
        <w:t>CIN</w:t>
      </w:r>
      <w:r w:rsidR="00207C3E">
        <w:t>“</w:t>
      </w:r>
      <w:r w:rsidR="00B26274" w:rsidRPr="00010F19">
        <w:t>)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7B81B87C" w14:textId="0C3A9689" w:rsidR="00BF09C7" w:rsidRPr="00BF09C7" w:rsidRDefault="00BF09C7" w:rsidP="0024008E">
      <w:pPr>
        <w:pStyle w:val="Textbezslovn"/>
      </w:pPr>
      <w:r w:rsidRPr="00BF09C7">
        <w:t>Jako významnou službu lze doložit službu realizovanou na základ</w:t>
      </w:r>
      <w:r w:rsidR="0097566F">
        <w:t>ě</w:t>
      </w:r>
      <w:r w:rsidRPr="00BF09C7">
        <w:t xml:space="preserve"> dílčích smluv (objednávek) uzavřených z rámcové dohody, jejichž </w:t>
      </w:r>
      <w:r w:rsidR="00760C89" w:rsidRPr="008C5B6C">
        <w:t xml:space="preserve">předmětem bylo zpracování </w:t>
      </w:r>
      <w:r w:rsidR="0097566F">
        <w:t xml:space="preserve">nebo kontrola rozpočtů v třídníku </w:t>
      </w:r>
      <w:r w:rsidR="0097566F" w:rsidRPr="00C373E5">
        <w:t>OTSKP</w:t>
      </w:r>
      <w:r w:rsidR="004D2C5E">
        <w:t xml:space="preserve"> nebo URS</w:t>
      </w:r>
      <w:r w:rsidR="0097566F" w:rsidRPr="00C373E5">
        <w:t xml:space="preserve"> </w:t>
      </w:r>
      <w:r w:rsidR="004D2C5E">
        <w:t>projektové dokumentace pro provádění stavby</w:t>
      </w:r>
      <w:r w:rsidRPr="00C373E5">
        <w:t xml:space="preserve">. Jako významná služba nemůže být doložena celková hodnota a rozsah služeb z rámcové </w:t>
      </w:r>
      <w:r w:rsidRPr="00BF09C7">
        <w:t>dohody, ale pouze jednotlivé dílčí služby poskytované na základě dílčích smluv.</w:t>
      </w:r>
    </w:p>
    <w:p w14:paraId="1D7D5FC8" w14:textId="77777777" w:rsidR="0024008E" w:rsidRPr="00114DEE" w:rsidRDefault="0024008E" w:rsidP="0024008E">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DD03A5E" w14:textId="3EAD7406" w:rsidR="0024008E" w:rsidRDefault="0024008E" w:rsidP="0024008E">
      <w:pPr>
        <w:pStyle w:val="Textbezslovn"/>
      </w:pPr>
      <w:r w:rsidRPr="008E50D0">
        <w:t xml:space="preserve">Doba </w:t>
      </w:r>
      <w:r w:rsidR="008E50D0" w:rsidRPr="008E50D0">
        <w:t>5</w:t>
      </w:r>
      <w:r w:rsidRPr="008E50D0">
        <w:t xml:space="preserve"> let před zahájením </w:t>
      </w:r>
      <w:r w:rsidRPr="00114DEE">
        <w:t xml:space="preserve">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008E50D0" w:rsidRPr="008E50D0">
        <w:t>5</w:t>
      </w:r>
      <w:r w:rsidRPr="008E50D0">
        <w:t xml:space="preserve"> let před </w:t>
      </w:r>
      <w:r w:rsidRPr="00114DEE">
        <w:t>zahájením zadávacího řízení. V případě, že byla referovaná významná služba, resp. činnost součástí rozsáhlejšího plnění pro objednatele významné služby</w:t>
      </w:r>
      <w:r>
        <w:t xml:space="preserve">, </w:t>
      </w:r>
      <w:r w:rsidRPr="00114DEE">
        <w:t>postačí</w:t>
      </w:r>
      <w:r w:rsidR="00A34789">
        <w:t>,</w:t>
      </w:r>
      <w:r w:rsidRPr="00114DEE">
        <w:t xml:space="preserve"> pokud je v uvedené době dokončeno plnění, které odpovídá zadavatelem stanovené definici významné služby</w:t>
      </w:r>
      <w:r>
        <w:t>. Zadavatel upozorňuje, že z předloženého seznamu musí pro potřeby posouzení kvalifikace konkrétně vyplývat</w:t>
      </w:r>
      <w:r w:rsidR="003777D9">
        <w:t xml:space="preserve"> </w:t>
      </w:r>
      <w:r>
        <w:t xml:space="preserve">v jakém časovém období byly tyto konkrétní části plnění odpovídající zadavatelem stanovené definici významné služby dokončeny. </w:t>
      </w:r>
    </w:p>
    <w:p w14:paraId="685C299F" w14:textId="77777777" w:rsidR="0024008E" w:rsidRDefault="0024008E" w:rsidP="0024008E">
      <w:pPr>
        <w:pStyle w:val="Textbezslovn"/>
      </w:pPr>
      <w:r>
        <w:t>Dodavatel může použít k prokázání splnění kritéria kvalifikace týkajícího se požadavku na předložení seznamu referenčních zakázek i takové významné služby, které poskytl</w:t>
      </w:r>
    </w:p>
    <w:p w14:paraId="32B5B42B" w14:textId="77777777" w:rsidR="0024008E" w:rsidRDefault="0024008E" w:rsidP="00B715CA">
      <w:pPr>
        <w:pStyle w:val="Odstavec1-1a"/>
        <w:numPr>
          <w:ilvl w:val="0"/>
          <w:numId w:val="17"/>
        </w:numPr>
        <w:spacing w:after="0"/>
        <w:contextualSpacing w:val="0"/>
      </w:pPr>
      <w:r>
        <w:t>společně s jinými dodavateli, a to v rozsahu, v jakém se na plnění zakázky podílel, nebo</w:t>
      </w:r>
    </w:p>
    <w:p w14:paraId="7FCDB5AD" w14:textId="77777777" w:rsidR="0024008E" w:rsidRDefault="0024008E" w:rsidP="00B715CA">
      <w:pPr>
        <w:pStyle w:val="Odstavec1-1a"/>
        <w:numPr>
          <w:ilvl w:val="0"/>
          <w:numId w:val="17"/>
        </w:numPr>
        <w:spacing w:after="0"/>
        <w:contextualSpacing w:val="0"/>
      </w:pPr>
      <w:r>
        <w:t>jako poddodavatel, a to v rozsahu, v jakém se na plnění zakázky podílel.</w:t>
      </w:r>
    </w:p>
    <w:p w14:paraId="11BFA8CF" w14:textId="77777777" w:rsidR="0024008E" w:rsidRDefault="0024008E" w:rsidP="0024008E">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31D1B051" w:rsidR="00D7751F" w:rsidRPr="0024008E" w:rsidRDefault="00D7751F" w:rsidP="00D7751F">
      <w:pPr>
        <w:pStyle w:val="Text1-1"/>
      </w:pPr>
      <w:r w:rsidRPr="0024008E">
        <w:rPr>
          <w:b/>
        </w:rPr>
        <w:t>Technická kvalifikace – seznam odborného personálu</w:t>
      </w:r>
    </w:p>
    <w:p w14:paraId="66CD4B8D" w14:textId="3DA10DB2" w:rsidR="00313CCE" w:rsidRDefault="00313CCE" w:rsidP="00313CC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Zadavatel stanoví, že členové odborného personálu mohou být zaměstnanci dodavatele nebo osoby v jiném vztahu k dodavateli, tj. např. jeho poddodavatelé nebo zaměstnanci jeho poddodavatelů, nevyplývá-li z čl. 9.3 těchto Pokynů jinak.</w:t>
      </w:r>
    </w:p>
    <w:p w14:paraId="136563D2" w14:textId="284262EA" w:rsidR="00313CCE" w:rsidRPr="00F65FA1" w:rsidRDefault="00313CCE" w:rsidP="00A97D12">
      <w:pPr>
        <w:pStyle w:val="Textbezslovn"/>
      </w:pPr>
      <w:r>
        <w:t xml:space="preserve">Dodavatel v nabídce předloží profesní životopisy každého člena odborného personálu. Pro plnění této veřejné zakázky musí mít dodavatel k dispozici odborný personál, který splňuje následující podmínky (což musí </w:t>
      </w:r>
      <w:r w:rsidRPr="007F1F85">
        <w:t xml:space="preserve">vyplývat </w:t>
      </w:r>
      <w:proofErr w:type="gramStart"/>
      <w:r w:rsidRPr="007F1F85">
        <w:t>z</w:t>
      </w:r>
      <w:proofErr w:type="gramEnd"/>
      <w:r w:rsidRPr="007F1F85">
        <w:t xml:space="preserve"> dodavatelem předkládaných dokumentů):</w:t>
      </w:r>
      <w:r w:rsidRPr="00F65FA1">
        <w:t xml:space="preserve">  </w:t>
      </w:r>
    </w:p>
    <w:p w14:paraId="33B3296F" w14:textId="062D296A" w:rsidR="00313CCE" w:rsidRPr="00F65FA1" w:rsidRDefault="008E558C" w:rsidP="00313CCE">
      <w:pPr>
        <w:pStyle w:val="Odstavec1-1a"/>
        <w:numPr>
          <w:ilvl w:val="0"/>
          <w:numId w:val="25"/>
        </w:numPr>
        <w:contextualSpacing w:val="0"/>
        <w:rPr>
          <w:b/>
        </w:rPr>
      </w:pPr>
      <w:r>
        <w:rPr>
          <w:b/>
        </w:rPr>
        <w:t>P</w:t>
      </w:r>
      <w:r w:rsidR="00A97D12" w:rsidRPr="005C190A">
        <w:rPr>
          <w:b/>
        </w:rPr>
        <w:t>racovník se znalostí kontrol</w:t>
      </w:r>
      <w:r w:rsidR="00A97D12">
        <w:rPr>
          <w:b/>
        </w:rPr>
        <w:t>y</w:t>
      </w:r>
      <w:r w:rsidR="00A97D12" w:rsidRPr="005C190A">
        <w:rPr>
          <w:b/>
        </w:rPr>
        <w:t xml:space="preserve"> rozpočtů</w:t>
      </w:r>
    </w:p>
    <w:p w14:paraId="7B495F5D" w14:textId="3EEE0BC6" w:rsidR="00313CCE" w:rsidRPr="00F65FA1" w:rsidRDefault="00A97D12" w:rsidP="00313CCE">
      <w:pPr>
        <w:pStyle w:val="Odrka1-2-"/>
        <w:spacing w:after="60"/>
      </w:pPr>
      <w:r w:rsidRPr="007F1F85">
        <w:t xml:space="preserve">nejméně 5 let </w:t>
      </w:r>
      <w:r w:rsidR="001F4FD6">
        <w:t xml:space="preserve">praxe </w:t>
      </w:r>
      <w:r>
        <w:t>s</w:t>
      </w:r>
      <w:r w:rsidR="00AD6573">
        <w:t xml:space="preserve">e zpracováním nebo </w:t>
      </w:r>
      <w:r>
        <w:t xml:space="preserve">kontrolou rozpočtů </w:t>
      </w:r>
      <w:r w:rsidR="00C373E5">
        <w:t>staveb</w:t>
      </w:r>
      <w:r w:rsidR="00313CCE" w:rsidRPr="00F65FA1">
        <w:t xml:space="preserve">; </w:t>
      </w:r>
    </w:p>
    <w:p w14:paraId="48DC5D09" w14:textId="17BE409D" w:rsidR="00313CCE" w:rsidRDefault="00A97D12" w:rsidP="00313CCE">
      <w:pPr>
        <w:pStyle w:val="Odrka1-2-"/>
        <w:spacing w:after="60"/>
      </w:pPr>
      <w:r w:rsidRPr="007F1F85">
        <w:t xml:space="preserve">prokázat </w:t>
      </w:r>
      <w:r w:rsidRPr="00313CCE">
        <w:t xml:space="preserve">zkušenost s plněním alespoň jedné zakázky na </w:t>
      </w:r>
      <w:r w:rsidRPr="008C5B6C">
        <w:t xml:space="preserve">zpracování </w:t>
      </w:r>
      <w:r>
        <w:t xml:space="preserve">nebo kontrolu rozpočtů v třídníku OTSKP </w:t>
      </w:r>
      <w:r w:rsidR="008E558C">
        <w:t xml:space="preserve">nebo URS projektové dokumentace pro provádění stavby </w:t>
      </w:r>
      <w:r>
        <w:t xml:space="preserve">s hodnotou investičních nákladů </w:t>
      </w:r>
      <w:r w:rsidR="008E558C">
        <w:t xml:space="preserve">stavby </w:t>
      </w:r>
      <w:r>
        <w:t xml:space="preserve">nejméně </w:t>
      </w:r>
      <w:r w:rsidR="00573DA1">
        <w:rPr>
          <w:b/>
          <w:bCs/>
        </w:rPr>
        <w:t>200 mil.</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13CCE" w:rsidRPr="00F65FA1">
        <w:t xml:space="preserve">; </w:t>
      </w:r>
    </w:p>
    <w:p w14:paraId="2A58165C" w14:textId="7CAB88C5" w:rsidR="00A97D12" w:rsidRPr="007F1F85" w:rsidRDefault="008E558C" w:rsidP="00A97D12">
      <w:pPr>
        <w:pStyle w:val="Odstavec1-1a"/>
        <w:numPr>
          <w:ilvl w:val="0"/>
          <w:numId w:val="25"/>
        </w:numPr>
        <w:contextualSpacing w:val="0"/>
        <w:rPr>
          <w:b/>
        </w:rPr>
      </w:pPr>
      <w:r>
        <w:rPr>
          <w:b/>
        </w:rPr>
        <w:t xml:space="preserve">Technický </w:t>
      </w:r>
      <w:r w:rsidR="00A97D12">
        <w:rPr>
          <w:b/>
        </w:rPr>
        <w:t>pracovník</w:t>
      </w:r>
      <w:r w:rsidR="00A97D12" w:rsidRPr="007F1F85">
        <w:rPr>
          <w:b/>
        </w:rPr>
        <w:t xml:space="preserve"> </w:t>
      </w:r>
    </w:p>
    <w:p w14:paraId="105E865D" w14:textId="2F7D3748" w:rsidR="00A97D12" w:rsidRDefault="00A97D12" w:rsidP="00A97D12">
      <w:pPr>
        <w:pStyle w:val="Odrka1-2-"/>
        <w:spacing w:after="60"/>
      </w:pPr>
      <w:r w:rsidRPr="007F1F85">
        <w:t xml:space="preserve">nejméně 5 let </w:t>
      </w:r>
      <w:r w:rsidR="001F4FD6">
        <w:t>praxe</w:t>
      </w:r>
      <w:r w:rsidR="00331C8D" w:rsidRPr="007F1F85">
        <w:t xml:space="preserve"> </w:t>
      </w:r>
      <w:r w:rsidR="008E558C">
        <w:t>v oblasti projektování nebo realizace</w:t>
      </w:r>
      <w:r>
        <w:t xml:space="preserve"> </w:t>
      </w:r>
      <w:r w:rsidR="00C373E5">
        <w:t>staveb dopravní infrastruktury</w:t>
      </w:r>
      <w:r w:rsidR="008F38D8">
        <w:t xml:space="preserve"> </w:t>
      </w:r>
      <w:r w:rsidR="008F38D8" w:rsidRPr="00E80EFA">
        <w:t xml:space="preserve">ve smyslu § </w:t>
      </w:r>
      <w:r w:rsidR="008F38D8">
        <w:t>10</w:t>
      </w:r>
      <w:r w:rsidR="008F38D8" w:rsidRPr="00E80EFA">
        <w:t xml:space="preserve"> odst. 1 písm. </w:t>
      </w:r>
      <w:r w:rsidR="008F38D8">
        <w:t>a</w:t>
      </w:r>
      <w:r w:rsidR="008F38D8" w:rsidRPr="00E80EFA">
        <w:t xml:space="preserve">) zák. č. </w:t>
      </w:r>
      <w:r w:rsidR="008F38D8">
        <w:t>283/2021</w:t>
      </w:r>
      <w:r w:rsidR="008F38D8" w:rsidRPr="00E80EFA">
        <w:t xml:space="preserve"> Sb., </w:t>
      </w:r>
      <w:r w:rsidR="008F38D8">
        <w:t>S</w:t>
      </w:r>
      <w:r w:rsidR="008F38D8" w:rsidRPr="00E80EFA">
        <w:t>tavební zákon</w:t>
      </w:r>
      <w:r w:rsidR="00C373E5">
        <w:t>;</w:t>
      </w:r>
      <w:r w:rsidRPr="007F1F85">
        <w:t xml:space="preserve"> </w:t>
      </w:r>
    </w:p>
    <w:p w14:paraId="1275E4B3" w14:textId="4DF18D9C" w:rsidR="00313CCE" w:rsidRPr="00FB3FB9" w:rsidRDefault="00313CCE" w:rsidP="00313CCE">
      <w:pPr>
        <w:pStyle w:val="Textbezslovn"/>
      </w:pPr>
      <w:r>
        <w:t xml:space="preserve">Seznam odborného </w:t>
      </w:r>
      <w:r w:rsidRPr="00FB3FB9">
        <w:t>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w:t>
      </w:r>
      <w:r w:rsidR="00A97D12" w:rsidRPr="00FB3FB9">
        <w:t>6</w:t>
      </w:r>
      <w:r w:rsidRPr="00FB3FB9">
        <w:t xml:space="preserve"> těchto Pokynů musí být uvedeny veškeré informace nezbytné k posouzení splnění kvalifikace, a to v rozsahu údajů stanovených v Příloze č. 5 a 6 těchto Pokynů.</w:t>
      </w:r>
    </w:p>
    <w:p w14:paraId="4FD35675" w14:textId="1A830E2E" w:rsidR="00313CCE" w:rsidRPr="00FB3FB9" w:rsidRDefault="00313CCE" w:rsidP="00313CCE">
      <w:pPr>
        <w:pStyle w:val="Textbezslovn"/>
      </w:pPr>
      <w:r w:rsidRPr="00FB3FB9">
        <w:t xml:space="preserve">Zadavatel si vyhrazuje právo ověřit pravdivost údajů o zkušenostech </w:t>
      </w:r>
      <w:r w:rsidR="00A97D12" w:rsidRPr="00FB3FB9">
        <w:t>u pracovníka se znalostí kontroly rozpočtů</w:t>
      </w:r>
      <w:r w:rsidR="00DA4B26">
        <w:t xml:space="preserve"> a výkonného pracovníka</w:t>
      </w:r>
      <w:r w:rsidRPr="00FB3FB9">
        <w:t>, zejména, zda se na plnění konkrétních zakázek skutečně podílel</w:t>
      </w:r>
      <w:r w:rsidR="00DA4B26">
        <w:t>i</w:t>
      </w:r>
      <w:r w:rsidRPr="00FB3FB9">
        <w:t xml:space="preserve">. Za tímto účelem požaduje zadavatel v profesním životopisu </w:t>
      </w:r>
      <w:r w:rsidR="00DA4B26">
        <w:t>těchto členů</w:t>
      </w:r>
      <w:r w:rsidRPr="00FB3FB9">
        <w:t xml:space="preserve"> odborného personálu uvést informace a spojení na kontaktní osobu objednatele, pro něhož byla zakázka realizována.</w:t>
      </w:r>
    </w:p>
    <w:p w14:paraId="79A89F84" w14:textId="77777777" w:rsidR="00313CCE" w:rsidRPr="00FB3FB9" w:rsidRDefault="00313CCE" w:rsidP="00313CCE">
      <w:pPr>
        <w:pStyle w:val="Textbezslovn"/>
      </w:pPr>
      <w:r w:rsidRPr="00FB3FB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FC8310" w14:textId="77777777" w:rsidR="00313CCE" w:rsidRDefault="00313CCE" w:rsidP="00313CCE">
      <w:pPr>
        <w:pStyle w:val="Textbezslovn"/>
      </w:pPr>
      <w:r w:rsidRPr="00FB3FB9">
        <w:t xml:space="preserve">V případě, že byla kvalifikace členů odborného personálu získána </w:t>
      </w:r>
      <w:r>
        <w:t>v zahraničí, prokazuje se v požadovaném rozsahu doklady vydanými podle právního řádu země, ve které byla získána.</w:t>
      </w:r>
    </w:p>
    <w:p w14:paraId="63972F08" w14:textId="72FEB03D" w:rsidR="0024008E" w:rsidRPr="0024008E" w:rsidRDefault="00313CCE" w:rsidP="00313CCE">
      <w:pPr>
        <w:pStyle w:val="Text1-1"/>
        <w:numPr>
          <w:ilvl w:val="0"/>
          <w:numId w:val="0"/>
        </w:numPr>
        <w:ind w:left="737"/>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w:t>
      </w:r>
      <w:r w:rsidR="008E4F1E">
        <w:t xml:space="preserve"> </w:t>
      </w:r>
      <w:r>
        <w:t>a požadavky na prevenci střetu zájmů.</w:t>
      </w:r>
    </w:p>
    <w:p w14:paraId="4CC533E8" w14:textId="77777777" w:rsidR="00953965" w:rsidRPr="00C853AB" w:rsidRDefault="00BC49BA" w:rsidP="00953965">
      <w:pPr>
        <w:pStyle w:val="Text1-1"/>
        <w:rPr>
          <w:b/>
          <w:bCs/>
        </w:rPr>
      </w:pPr>
      <w:bookmarkStart w:id="16" w:name="_Ref26946223"/>
      <w:r w:rsidRPr="00C853AB">
        <w:rPr>
          <w:b/>
          <w:bCs/>
        </w:rPr>
        <w:t>Další technické kvalifikace</w:t>
      </w:r>
      <w:bookmarkEnd w:id="16"/>
    </w:p>
    <w:p w14:paraId="04923E7B" w14:textId="007813B1" w:rsidR="00953965" w:rsidRPr="00245137" w:rsidRDefault="0024008E"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3CC9A9A7"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5E0AF5">
        <w:t xml:space="preserve">uvedených v Příloze č. </w:t>
      </w:r>
      <w:r w:rsidR="0055735E">
        <w:t>6</w:t>
      </w:r>
      <w:r w:rsidRPr="005E0AF5">
        <w:t xml:space="preserve"> Rámcové dohody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9A4906">
      <w:pPr>
        <w:pStyle w:val="Odrka1-1"/>
      </w:pPr>
      <w:r>
        <w:t>základní způsobilost podle § 74 ZZVZ způsobem uvedeným v § 75 ZZVZ či v § 81 ZZVZ a</w:t>
      </w:r>
    </w:p>
    <w:p w14:paraId="03CC1A0E" w14:textId="77777777" w:rsidR="009A4906" w:rsidRDefault="009A4906" w:rsidP="009A4906">
      <w:pPr>
        <w:pStyle w:val="Odrka1-1"/>
      </w:pPr>
      <w:r>
        <w:t>profesní způsobilost podle § 77 odst. 1 ZZVZ způsobem uvedeným v § 77 odst. 1 ZZVZ či v § 77 odst. 3 ZZVZ či v § 81 ZZVZ.</w:t>
      </w:r>
    </w:p>
    <w:p w14:paraId="1EFC3C88" w14:textId="77777777" w:rsidR="00D11A8C" w:rsidRDefault="00D11A8C" w:rsidP="00D11A8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4DAAF124" w14:textId="77777777" w:rsidR="00D11A8C" w:rsidRDefault="00D11A8C" w:rsidP="00D11A8C">
      <w:pPr>
        <w:pStyle w:val="Odrka1-1"/>
      </w:pPr>
      <w:r>
        <w:t>základní způsobilost podle § 74 odst. 1 písm. a) ZZVZ včetně použití § 74 odst. 2 a 3 ZZVZ, a to způsobem uvedeným v § 75 odst. 1 písm. a) ZZVZ či v § 81 ZZVZ.</w:t>
      </w:r>
    </w:p>
    <w:p w14:paraId="5518442C" w14:textId="31F1D3B6" w:rsidR="00D11A8C" w:rsidRDefault="00D11A8C" w:rsidP="00D11A8C">
      <w:pPr>
        <w:pStyle w:val="Odrka1-1"/>
        <w:numPr>
          <w:ilvl w:val="0"/>
          <w:numId w:val="0"/>
        </w:numPr>
        <w:ind w:left="737"/>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E739A7B" w14:textId="77777777"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1F48DD21"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1269BEBE" w14:textId="7DC7278E" w:rsidR="00BC349B" w:rsidRDefault="00BC349B"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6418A5AF" w:rsidR="00F07D20" w:rsidRPr="0006499F" w:rsidRDefault="00BC349B" w:rsidP="00F07D20">
      <w:pPr>
        <w:pStyle w:val="Text1-1"/>
        <w:rPr>
          <w:rStyle w:val="Tun9b"/>
        </w:rPr>
      </w:pPr>
      <w:r w:rsidRPr="003F4C40">
        <w:rPr>
          <w:rStyle w:val="Tun9b"/>
        </w:rPr>
        <w:t>Prokazování</w:t>
      </w:r>
      <w:r w:rsidRPr="006C21E8">
        <w:rPr>
          <w:b/>
        </w:rPr>
        <w:t xml:space="preserve"> odborné způsobilosti zahraničními osobami podle zvláštních právních předpisů</w:t>
      </w:r>
    </w:p>
    <w:p w14:paraId="417271F4" w14:textId="72FEC09C" w:rsidR="00F07D20" w:rsidRPr="000E696E" w:rsidRDefault="00BC349B" w:rsidP="00BC349B">
      <w:pPr>
        <w:pStyle w:val="Textbezslovn"/>
      </w:pPr>
      <w:r>
        <w:t>NEOBSAZENO</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5AB311A4" w14:textId="4E35E45B" w:rsidR="00937395" w:rsidRPr="0006499F" w:rsidRDefault="00937395" w:rsidP="00937395">
      <w:pPr>
        <w:pStyle w:val="Odrka1-2-"/>
        <w:rPr>
          <w:rStyle w:val="Tun9b"/>
        </w:rPr>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0069E3E0" w14:textId="24C55F4A" w:rsidR="00140DDA" w:rsidRDefault="00937395" w:rsidP="00937395">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01FB8A10" w14:textId="33B09545" w:rsidR="00937395" w:rsidRDefault="00937395" w:rsidP="00937395">
      <w:pPr>
        <w:pStyle w:val="Odrka1-1"/>
        <w:numPr>
          <w:ilvl w:val="0"/>
          <w:numId w:val="0"/>
        </w:numPr>
        <w:ind w:left="709"/>
      </w:pPr>
      <w:r w:rsidRPr="00C66878">
        <w:t>Na kvalifikaci jiné osoby, jejímž prostřednictvím je prokazována kvalifikace, se</w:t>
      </w:r>
      <w:r>
        <w:t xml:space="preserve"> </w:t>
      </w:r>
      <w:r w:rsidRPr="00C66878">
        <w:t xml:space="preserve">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29EC33A6" w14:textId="77777777" w:rsidR="00937395" w:rsidRDefault="00937395" w:rsidP="00937395">
      <w:pPr>
        <w:pStyle w:val="Odrka1-1"/>
        <w:numPr>
          <w:ilvl w:val="0"/>
          <w:numId w:val="0"/>
        </w:numPr>
        <w:ind w:left="709"/>
      </w:pPr>
      <w:r>
        <w:t>Dodavatel není oprávněn prostřednictvím jiné osoby prokázat splnění základní způsobilosti a výpisu z obchodního rejstříku nebo jiné obdobné evidence.</w:t>
      </w:r>
    </w:p>
    <w:p w14:paraId="4F2F3530" w14:textId="6D2F29B7" w:rsidR="00252925" w:rsidRDefault="00937395" w:rsidP="00937395">
      <w:pPr>
        <w:pStyle w:val="Odrka1-1"/>
        <w:numPr>
          <w:ilvl w:val="0"/>
          <w:numId w:val="0"/>
        </w:numPr>
        <w:ind w:left="709"/>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w:t>
      </w:r>
      <w:r>
        <w:t xml:space="preserve"> (viz níže, je-li tak v čl. 9.3 těchto Pokynů stanoveno)</w:t>
      </w:r>
      <w:r w:rsidRPr="00A066DE">
        <w:t>.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0D8575F4" w:rsidR="00F07D20" w:rsidRDefault="00340D30" w:rsidP="00F07D20">
      <w:pPr>
        <w:pStyle w:val="Textbezslovn"/>
        <w:spacing w:before="240"/>
      </w:pPr>
      <w:r w:rsidRPr="0062553C">
        <w:t xml:space="preserve">Zadavatel může vyloučit účastníka zadávacího řízení, pokud prokáže, že účastník zadávacího řízení nesplnil povinnost podle </w:t>
      </w:r>
      <w:r>
        <w:t>předchozího odstavce</w:t>
      </w:r>
      <w:r w:rsidR="00B865FC">
        <w:t>.</w:t>
      </w:r>
      <w:r w:rsidR="00F07D20">
        <w:t xml:space="preserve"> </w:t>
      </w:r>
    </w:p>
    <w:p w14:paraId="7CC1C4AA" w14:textId="77777777" w:rsidR="001A2D5F" w:rsidRDefault="006F39CF" w:rsidP="006F39CF">
      <w:pPr>
        <w:pStyle w:val="Nadpis1-1"/>
      </w:pPr>
      <w:bookmarkStart w:id="17" w:name="_Toc190072901"/>
      <w:r w:rsidRPr="006F39CF">
        <w:t>DALŠÍ INFORMACE/DOKUMENTY PŘEDKLÁDANÉ DODAVATELEM</w:t>
      </w:r>
      <w:r w:rsidR="00092DEE">
        <w:t xml:space="preserve"> V NABÍDCE</w:t>
      </w:r>
      <w:bookmarkEnd w:id="17"/>
    </w:p>
    <w:p w14:paraId="30A2ABDD" w14:textId="77777777" w:rsidR="006F39CF" w:rsidRDefault="006F39CF" w:rsidP="00092DEE">
      <w:pPr>
        <w:pStyle w:val="Text1-1"/>
      </w:pPr>
      <w:bookmarkStart w:id="18"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8"/>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w:t>
      </w:r>
      <w:r w:rsidRPr="007A4B04">
        <w:t xml:space="preserve">obsaženého v Příloze č. 1 </w:t>
      </w:r>
      <w:r w:rsidR="007F558F" w:rsidRPr="007A4B04">
        <w:t>těchto</w:t>
      </w:r>
      <w:r w:rsidR="007F558F">
        <w:t xml:space="preserve"> Pokynů</w:t>
      </w:r>
      <w:r w:rsidRPr="00300BBC">
        <w:t>.</w:t>
      </w:r>
    </w:p>
    <w:p w14:paraId="28D70BF5" w14:textId="5EB66E5F"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w:t>
      </w:r>
      <w:r w:rsidRPr="007A4B04">
        <w:t xml:space="preserve">v Příloze č. 2 </w:t>
      </w:r>
      <w:r w:rsidR="007F558F" w:rsidRPr="007A4B04">
        <w:t>těchto</w:t>
      </w:r>
      <w:r w:rsidR="007F558F">
        <w:t xml:space="preserve">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p>
    <w:p w14:paraId="3D5ACC88" w14:textId="4C6955D0" w:rsidR="002D08AF" w:rsidRPr="007A4B04" w:rsidRDefault="002D08AF" w:rsidP="002D08AF">
      <w:pPr>
        <w:pStyle w:val="Odrka1-1"/>
      </w:pPr>
      <w:r w:rsidRPr="007A4B04">
        <w:t xml:space="preserve">Dodavatel je povinen přiložit ke své nabídce čestné prohlášení o tom, že v souvislosti s </w:t>
      </w:r>
      <w:r w:rsidR="00CF09D4" w:rsidRPr="007A4B04">
        <w:t xml:space="preserve">uzavíranou </w:t>
      </w:r>
      <w:r w:rsidR="001F56E7" w:rsidRPr="007A4B04">
        <w:t>Rámcov</w:t>
      </w:r>
      <w:r w:rsidR="00CF09D4" w:rsidRPr="007A4B04">
        <w:t>ou dohodou a dílčími zakázkami</w:t>
      </w:r>
      <w:r w:rsidRPr="007A4B04">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E910E3">
        <w:t>11</w:t>
      </w:r>
      <w:r w:rsidRPr="007A4B04">
        <w:t xml:space="preserve"> </w:t>
      </w:r>
      <w:r w:rsidR="007F558F" w:rsidRPr="007A4B04">
        <w:t>těchto Pokynů</w:t>
      </w:r>
      <w:r w:rsidRPr="007A4B04">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19"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19"/>
    <w:p w14:paraId="7F74DBB3" w14:textId="348D2408"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proofErr w:type="gramStart"/>
      <w:r w:rsidRPr="00055FE5">
        <w:t>doklady - faktury</w:t>
      </w:r>
      <w:proofErr w:type="gramEnd"/>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1E1C4EB1" w14:textId="77777777" w:rsidR="00A53752" w:rsidRPr="00393959" w:rsidRDefault="00A53752" w:rsidP="00A53752">
      <w:pPr>
        <w:pStyle w:val="Text1-1"/>
        <w:rPr>
          <w:rStyle w:val="Tun9b"/>
          <w:b w:val="0"/>
          <w:bCs/>
        </w:rPr>
      </w:pPr>
      <w:r w:rsidRPr="00393959">
        <w:rPr>
          <w:rStyle w:val="Tun9b"/>
          <w:b w:val="0"/>
          <w:bCs/>
        </w:rPr>
        <w:t>Poddodavatelské omezení</w:t>
      </w:r>
    </w:p>
    <w:p w14:paraId="3D47BE89" w14:textId="3F039266" w:rsidR="006F39CF" w:rsidRPr="000E696E" w:rsidRDefault="00A53752" w:rsidP="00A53752">
      <w:pPr>
        <w:pStyle w:val="Text1-1"/>
        <w:numPr>
          <w:ilvl w:val="0"/>
          <w:numId w:val="24"/>
        </w:numPr>
        <w:ind w:left="1134" w:hanging="283"/>
      </w:pPr>
      <w:r>
        <w:t>Zadavatel nevymezuje žádné činnosti při plnění veřejné zakázky, které musí být plněny přímo vybraným dodavatelem.</w:t>
      </w:r>
    </w:p>
    <w:p w14:paraId="04655DCC" w14:textId="5222BF72" w:rsidR="006F39CF" w:rsidRPr="003A6CA8" w:rsidRDefault="000D3930" w:rsidP="006F39CF">
      <w:pPr>
        <w:pStyle w:val="Text1-1"/>
      </w:pPr>
      <w:bookmarkStart w:id="20" w:name="_Ref315347571"/>
      <w:r>
        <w:t xml:space="preserve">Návrh </w:t>
      </w:r>
      <w:r w:rsidR="001D77B8">
        <w:t>Rámcov</w:t>
      </w:r>
      <w:r>
        <w:t>é dohody na plnění této veřejné zakázky</w:t>
      </w:r>
      <w:r w:rsidR="006F39CF" w:rsidRPr="003A6CA8">
        <w:t>:</w:t>
      </w:r>
      <w:bookmarkEnd w:id="20"/>
    </w:p>
    <w:p w14:paraId="05777F6F" w14:textId="1A6D05C5" w:rsidR="000D3930" w:rsidRPr="000D3930" w:rsidRDefault="001F56E7" w:rsidP="000D3930">
      <w:pPr>
        <w:pStyle w:val="Odrka1-1"/>
      </w:pPr>
      <w:r>
        <w:t>Pokud se v</w:t>
      </w:r>
      <w:r w:rsidR="00302F75">
        <w:t> těchto Pokynech</w:t>
      </w:r>
      <w:r>
        <w:t xml:space="preserve"> uvádí pojem Rámcová dohoda, je tím míněna </w:t>
      </w:r>
      <w:r w:rsidR="00672A38">
        <w:t>R</w:t>
      </w:r>
      <w:r>
        <w:t>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w:t>
      </w:r>
      <w:r w:rsidR="000D3930">
        <w:t xml:space="preserve"> těchto Pokynech </w:t>
      </w:r>
      <w:r w:rsidR="006F39CF">
        <w:t>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0D3930" w:rsidRPr="000D3930">
        <w:t>Do závazného vzoru Rámcové dohody dodavatel doplní mj. následující skutečnosti (za dodržení dále stanovených instrukcí):</w:t>
      </w:r>
    </w:p>
    <w:p w14:paraId="61747783" w14:textId="5B18B64B" w:rsidR="000D3930" w:rsidRPr="00801993" w:rsidRDefault="000D3930" w:rsidP="000D3930">
      <w:pPr>
        <w:pStyle w:val="Odrka1-2-"/>
      </w:pPr>
      <w:r w:rsidRPr="00801993">
        <w:t xml:space="preserve">do Přílohy č. </w:t>
      </w:r>
      <w:r w:rsidR="009D1EDF">
        <w:t>2</w:t>
      </w:r>
      <w:r w:rsidRPr="00801993">
        <w:t xml:space="preserve"> závazného vzoru Rámcové dohody </w:t>
      </w:r>
      <w:r w:rsidR="00801993" w:rsidRPr="00801993">
        <w:t>jednotkové ceny za měrnou jednotku</w:t>
      </w:r>
      <w:r w:rsidRPr="00801993">
        <w:t xml:space="preserve">. </w:t>
      </w:r>
      <w:r w:rsidR="00801993" w:rsidRPr="00801993">
        <w:t>Tyto hodnoty budou shodné s hodnotami uvedenými v žlutě podbarvených buňkách</w:t>
      </w:r>
      <w:r w:rsidR="00714372" w:rsidRPr="00801993">
        <w:t xml:space="preserve"> v Příloze č. 14 těchto Pokynů</w:t>
      </w:r>
      <w:r w:rsidRPr="00801993">
        <w:t>.</w:t>
      </w:r>
    </w:p>
    <w:p w14:paraId="62355FBD" w14:textId="5C3F9776" w:rsidR="006F39CF" w:rsidRDefault="006F39CF" w:rsidP="006F39CF">
      <w:pPr>
        <w:pStyle w:val="Odrka1-1"/>
      </w:pPr>
      <w:r w:rsidRPr="00932C3E">
        <w:t xml:space="preserve">V případě nabídky podávané </w:t>
      </w:r>
      <w:proofErr w:type="gramStart"/>
      <w:r w:rsidRPr="00932C3E">
        <w:t>fyzickou</w:t>
      </w:r>
      <w:proofErr w:type="gramEnd"/>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1" w:name="_Toc190072902"/>
      <w:r w:rsidRPr="006F39CF">
        <w:t>PROHLÍDKA MÍSTA PLNĚNÍ</w:t>
      </w:r>
      <w:bookmarkEnd w:id="21"/>
    </w:p>
    <w:p w14:paraId="0C419CFC" w14:textId="382B4CCD" w:rsidR="006F39CF" w:rsidRPr="009F69E4" w:rsidRDefault="00595DA8" w:rsidP="005E0AF5">
      <w:pPr>
        <w:pStyle w:val="Text1-1"/>
      </w:pPr>
      <w:r w:rsidRPr="00F60171">
        <w:t>Zadavatel neumožňuje prohlídku místa plnění.</w:t>
      </w:r>
      <w:r w:rsidR="00F60171" w:rsidRPr="00F60171">
        <w:t xml:space="preserve"> Prohlídka místa plnění není nezbytná pro zpracování nabídky či plnění veřejné zakázky.</w:t>
      </w:r>
    </w:p>
    <w:p w14:paraId="4C30306F" w14:textId="77777777" w:rsidR="006F39CF" w:rsidRDefault="006F39CF" w:rsidP="006F39CF">
      <w:pPr>
        <w:pStyle w:val="Nadpis1-1"/>
      </w:pPr>
      <w:bookmarkStart w:id="22" w:name="_Toc190072903"/>
      <w:r w:rsidRPr="006F39CF">
        <w:t>JAZYK NABÍDEK</w:t>
      </w:r>
      <w:r w:rsidR="00697C30">
        <w:t xml:space="preserve"> A KOMUNIKAČNÍ JAZYK</w:t>
      </w:r>
      <w:bookmarkEnd w:id="22"/>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3"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3"/>
    </w:p>
    <w:p w14:paraId="62C8AF03" w14:textId="77777777" w:rsidR="006F39CF" w:rsidRDefault="006F39CF" w:rsidP="006F39CF">
      <w:pPr>
        <w:pStyle w:val="Nadpis1-1"/>
      </w:pPr>
      <w:bookmarkStart w:id="24" w:name="_Toc190072904"/>
      <w:r w:rsidRPr="006F39CF">
        <w:t>OBSAH A PODÁVÁNÍ NABÍDEK</w:t>
      </w:r>
      <w:bookmarkEnd w:id="24"/>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5" w:name="_Ref131226724"/>
      <w:bookmarkStart w:id="26" w:name="_Ref191791018"/>
      <w:r w:rsidRPr="00932C3E">
        <w:t>Nabídka bude předložena v následující struktuře:</w:t>
      </w:r>
      <w:bookmarkEnd w:id="25"/>
      <w:bookmarkEnd w:id="26"/>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6F39CF" w:rsidRPr="008F53F9">
        <w:t>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Pr="008F53F9">
        <w:t>v Příloze č. 3</w:t>
      </w:r>
      <w:r w:rsidRPr="00932C3E">
        <w:t xml:space="preserve">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F841120"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w:t>
      </w:r>
      <w:r w:rsidRPr="008F53F9">
        <w:t xml:space="preserve">Příloze č. </w:t>
      </w:r>
      <w:r w:rsidR="00320E50">
        <w:t>7</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7F10A43C" w:rsidR="006F39CF" w:rsidRDefault="006F39CF" w:rsidP="00AC662A">
      <w:pPr>
        <w:pStyle w:val="Odrka1-1"/>
      </w:pPr>
      <w:r w:rsidRPr="00932C3E">
        <w:t xml:space="preserve">Doklady prokazující splnění </w:t>
      </w:r>
      <w:r w:rsidRPr="00807D10">
        <w:rPr>
          <w:b/>
        </w:rPr>
        <w:t>technické kvalifikace</w:t>
      </w:r>
      <w:r w:rsidRPr="00932C3E">
        <w:t xml:space="preserve">, tj. seznam </w:t>
      </w:r>
      <w:r w:rsidR="004E3663" w:rsidRPr="000E696E">
        <w:t>významných služeb</w:t>
      </w:r>
      <w:r w:rsidRPr="000E696E">
        <w:t xml:space="preserve"> ve formě formuláře obsaženého </w:t>
      </w:r>
      <w:r w:rsidR="003C516D" w:rsidRPr="008F53F9">
        <w:t>Přílo</w:t>
      </w:r>
      <w:r w:rsidRPr="008F53F9">
        <w:t>ze č. 4</w:t>
      </w:r>
      <w:r w:rsidRPr="00541010">
        <w:t xml:space="preserve"> </w:t>
      </w:r>
      <w:r w:rsidR="007F558F">
        <w:t>těchto Pokynů</w:t>
      </w:r>
      <w:r>
        <w:t xml:space="preserve"> včetně osvědčení objednatelů</w:t>
      </w:r>
      <w:r w:rsidRPr="005E0AF5">
        <w:t>.</w:t>
      </w:r>
    </w:p>
    <w:p w14:paraId="00863F94" w14:textId="413D831F" w:rsidR="006F39CF"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320E50">
        <w:t>8</w:t>
      </w:r>
      <w:r w:rsidRPr="00300BBC">
        <w:t xml:space="preserve"> </w:t>
      </w:r>
      <w:r w:rsidR="007F558F">
        <w:t>těchto Pokynů</w:t>
      </w:r>
      <w:r>
        <w:t>, a d</w:t>
      </w:r>
      <w:r w:rsidRPr="00300BBC">
        <w:t>oklady vztahující se k</w:t>
      </w:r>
      <w:r>
        <w:t> těmto jiným osobám</w:t>
      </w:r>
      <w:r w:rsidRPr="00300BBC">
        <w:t>.</w:t>
      </w:r>
    </w:p>
    <w:p w14:paraId="42661584" w14:textId="444EF762" w:rsidR="004A2D03" w:rsidRDefault="004A2D03" w:rsidP="00AC662A">
      <w:pPr>
        <w:pStyle w:val="Odrka1-1"/>
      </w:pPr>
      <w:r>
        <w:t>Doklady za účelem hodnocení dílčího hodnoticího kritéria Nabídková cena, tj. Nabídková cena pro účely hodnocení ve formě obsažené v Příloze č. 14 těchto Pokynů.</w:t>
      </w:r>
    </w:p>
    <w:p w14:paraId="1B237A8B" w14:textId="3B20D673" w:rsidR="004A2D03" w:rsidRPr="00932C3E" w:rsidRDefault="004A2D03" w:rsidP="00AC662A">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6BE9E8D9" w14:textId="4C890EBD" w:rsidR="0042286F" w:rsidRPr="006F14D9" w:rsidRDefault="0042286F" w:rsidP="00AC662A">
      <w:pPr>
        <w:pStyle w:val="Odrka1-1"/>
      </w:pPr>
      <w:r>
        <w:t>Rámcovou dohodu</w:t>
      </w:r>
      <w:r w:rsidR="006F39CF" w:rsidRPr="00932C3E">
        <w:t>, zpracovan</w:t>
      </w:r>
      <w:r>
        <w:t>ou</w:t>
      </w:r>
      <w:r w:rsidR="006F39CF" w:rsidRPr="00932C3E">
        <w:t xml:space="preserve"> dle instrukcí obsažených </w:t>
      </w:r>
      <w:r w:rsidR="000E696E" w:rsidRPr="00932C3E">
        <w:t>v</w:t>
      </w:r>
      <w:r w:rsidR="007146E2">
        <w:t> těchto Pokynech</w:t>
      </w:r>
      <w:r w:rsidR="006F39CF" w:rsidRPr="00932C3E">
        <w:t xml:space="preserve">, </w:t>
      </w:r>
      <w:r w:rsidRPr="006F14D9">
        <w:t>včetně příloh:</w:t>
      </w:r>
    </w:p>
    <w:p w14:paraId="4BCBFD89" w14:textId="5870975D" w:rsidR="0042286F" w:rsidRPr="006F14D9" w:rsidRDefault="0042286F" w:rsidP="005E0AF5">
      <w:pPr>
        <w:pStyle w:val="Odrka1-1"/>
        <w:numPr>
          <w:ilvl w:val="0"/>
          <w:numId w:val="0"/>
        </w:numPr>
        <w:ind w:left="1077"/>
      </w:pPr>
      <w:r w:rsidRPr="006F14D9">
        <w:t xml:space="preserve">Příloha 1 </w:t>
      </w:r>
      <w:r w:rsidR="001F56E7" w:rsidRPr="006F14D9">
        <w:t>Rámcov</w:t>
      </w:r>
      <w:r w:rsidRPr="006F14D9">
        <w:t>é dohody – Obchodní podmínky – tuto přílohu účastník v nabídce nepřikládá.</w:t>
      </w:r>
    </w:p>
    <w:p w14:paraId="3AD1865B" w14:textId="0BD58880" w:rsidR="0090213B" w:rsidRPr="006F14D9" w:rsidRDefault="0042286F" w:rsidP="005E0AF5">
      <w:pPr>
        <w:pStyle w:val="Odrka1-1"/>
        <w:numPr>
          <w:ilvl w:val="0"/>
          <w:numId w:val="0"/>
        </w:numPr>
        <w:ind w:left="1077"/>
      </w:pPr>
      <w:r w:rsidRPr="006F14D9">
        <w:t xml:space="preserve">Příloha </w:t>
      </w:r>
      <w:r w:rsidR="009D1EDF">
        <w:t>2</w:t>
      </w:r>
      <w:r w:rsidRPr="006F14D9">
        <w:t xml:space="preserve"> </w:t>
      </w:r>
      <w:r w:rsidR="001F56E7" w:rsidRPr="006F14D9">
        <w:t>Rámcov</w:t>
      </w:r>
      <w:r w:rsidRPr="006F14D9">
        <w:t>é dohody – Jednotkový ceník</w:t>
      </w:r>
      <w:r w:rsidR="0090213B" w:rsidRPr="006F14D9">
        <w:t xml:space="preserve"> čin</w:t>
      </w:r>
      <w:r w:rsidR="00EA6608" w:rsidRPr="006F14D9">
        <w:t>n</w:t>
      </w:r>
      <w:r w:rsidR="0090213B" w:rsidRPr="006F14D9">
        <w:t>ostí prováděných Zhotovitelem při realizaci díla</w:t>
      </w:r>
      <w:r w:rsidRPr="006F14D9">
        <w:t xml:space="preserve"> </w:t>
      </w:r>
    </w:p>
    <w:p w14:paraId="758F845E" w14:textId="18345965" w:rsidR="00380566" w:rsidRPr="006F14D9" w:rsidRDefault="0042286F" w:rsidP="005E0AF5">
      <w:pPr>
        <w:pStyle w:val="Odrka1-1"/>
        <w:numPr>
          <w:ilvl w:val="0"/>
          <w:numId w:val="0"/>
        </w:numPr>
        <w:ind w:left="1077"/>
      </w:pPr>
      <w:r w:rsidRPr="006F14D9">
        <w:t xml:space="preserve">Příloha </w:t>
      </w:r>
      <w:r w:rsidR="009D1EDF">
        <w:t>3</w:t>
      </w:r>
      <w:r w:rsidRPr="006F14D9">
        <w:t xml:space="preserve"> </w:t>
      </w:r>
      <w:r w:rsidR="001F56E7" w:rsidRPr="006F14D9">
        <w:t>Rámcov</w:t>
      </w:r>
      <w:r w:rsidRPr="006F14D9">
        <w:t>é dohody – Seznam poddodavatelů</w:t>
      </w:r>
    </w:p>
    <w:p w14:paraId="4FCEA05A" w14:textId="23052AD5" w:rsidR="0042286F" w:rsidRPr="006F14D9" w:rsidRDefault="00380566" w:rsidP="005E0AF5">
      <w:pPr>
        <w:pStyle w:val="Odrka1-1"/>
        <w:numPr>
          <w:ilvl w:val="0"/>
          <w:numId w:val="0"/>
        </w:numPr>
        <w:ind w:left="1077"/>
      </w:pPr>
      <w:r w:rsidRPr="006F14D9">
        <w:t xml:space="preserve">Příloha </w:t>
      </w:r>
      <w:r w:rsidR="009D1EDF">
        <w:t>4</w:t>
      </w:r>
      <w:r w:rsidRPr="006F14D9">
        <w:t xml:space="preserve"> Rámcové dohody – Oprávněné osoby</w:t>
      </w:r>
    </w:p>
    <w:p w14:paraId="732CD21F" w14:textId="159A50EA" w:rsidR="00AC1935" w:rsidRDefault="00AC1935" w:rsidP="00AC1935">
      <w:pPr>
        <w:pStyle w:val="Odrka1-1"/>
      </w:pPr>
      <w:r>
        <w:t>Čestné prohlášení</w:t>
      </w:r>
      <w:r w:rsidRPr="00AC1935">
        <w:t xml:space="preserve"> k registru smluv, zpracované v souladu s Přílohou </w:t>
      </w:r>
      <w:r w:rsidRPr="005E0AF5">
        <w:t xml:space="preserve">č. </w:t>
      </w:r>
      <w:r w:rsidR="00B1622A">
        <w:t>1</w:t>
      </w:r>
      <w:r w:rsidR="00537010">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3CEB5AAB"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w:t>
      </w:r>
      <w:r w:rsidR="00D92E1A">
        <w:t>zadávacím</w:t>
      </w:r>
      <w:r w:rsidR="00DD266A">
        <w:t xml:space="preserve">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w:t>
      </w:r>
      <w:r w:rsidRPr="00230AF2">
        <w:t xml:space="preserve">Příloze č. </w:t>
      </w:r>
      <w:r w:rsidR="00E910E3">
        <w:t>11</w:t>
      </w:r>
      <w:r w:rsidRPr="00230AF2">
        <w:t xml:space="preserve"> </w:t>
      </w:r>
      <w:r w:rsidR="007F558F" w:rsidRPr="00230AF2">
        <w:t>těchto</w:t>
      </w:r>
      <w:r w:rsidR="007F558F">
        <w:t xml:space="preserve"> Pokynů</w:t>
      </w:r>
    </w:p>
    <w:p w14:paraId="24B7DE70" w14:textId="5D276620"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002D2A1A">
        <w:t>12</w:t>
      </w:r>
      <w:r>
        <w:t xml:space="preserve"> </w:t>
      </w:r>
      <w:r w:rsidR="007F558F">
        <w:t>těchto Pokynů</w:t>
      </w:r>
    </w:p>
    <w:p w14:paraId="5B4105D4" w14:textId="2E70B1A8" w:rsidR="005F04EC"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rsidRPr="00230AF2">
        <w:t>P</w:t>
      </w:r>
      <w:r w:rsidRPr="00230AF2">
        <w:t>říloze č. 1</w:t>
      </w:r>
      <w:r w:rsidR="00537010">
        <w:t>3</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5115D8D5"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C6215">
        <w:t>zadávacího</w:t>
      </w:r>
      <w:r w:rsidRPr="004243F7">
        <w:t xml:space="preserve">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7" w:name="_Ref140738395"/>
      <w:r w:rsidRPr="00AE5FFB">
        <w:rPr>
          <w:b/>
          <w:bCs/>
        </w:rPr>
        <w:t>Lhůta pro podání nabídek bude stanovena prostřednictvím elektronického nástroje E-ZAK.</w:t>
      </w:r>
      <w:bookmarkEnd w:id="27"/>
    </w:p>
    <w:p w14:paraId="0E649FF6" w14:textId="4288AD3B" w:rsidR="004E01F6" w:rsidRPr="00322CF4" w:rsidRDefault="006A6824" w:rsidP="00A23C97">
      <w:pPr>
        <w:pStyle w:val="Nadpis1-1"/>
      </w:pPr>
      <w:bookmarkStart w:id="28" w:name="_Toc137213851"/>
      <w:bookmarkStart w:id="29" w:name="_Toc138003157"/>
      <w:bookmarkStart w:id="30" w:name="_Toc1476895"/>
      <w:bookmarkStart w:id="31" w:name="_Toc190072905"/>
      <w:bookmarkEnd w:id="28"/>
      <w:bookmarkEnd w:id="29"/>
      <w:r w:rsidRPr="00322CF4">
        <w:t>POŽADAVKY NA ZPRACOVÁNÍ NABÍDKOVÉ CENY</w:t>
      </w:r>
      <w:bookmarkEnd w:id="30"/>
      <w:bookmarkEnd w:id="31"/>
    </w:p>
    <w:p w14:paraId="3BF1590D" w14:textId="7AF74ADE" w:rsidR="00394D88" w:rsidRPr="006F14D9" w:rsidRDefault="00394D88" w:rsidP="00394D88">
      <w:pPr>
        <w:pStyle w:val="Text1-1"/>
      </w:pPr>
      <w:r w:rsidRPr="00394D88">
        <w:t xml:space="preserve">Zadavatel požaduje, aby dodavatel zpracoval </w:t>
      </w:r>
      <w:r w:rsidRPr="00394D88">
        <w:rPr>
          <w:szCs w:val="20"/>
        </w:rPr>
        <w:t>nabídkovou</w:t>
      </w:r>
      <w:r w:rsidRPr="00394D88">
        <w:t xml:space="preserve"> cenu ve struktuře dle </w:t>
      </w:r>
      <w:r w:rsidRPr="00230AF2">
        <w:t>Přílohy č. 1</w:t>
      </w:r>
      <w:r w:rsidR="00DE2C23">
        <w:t>4</w:t>
      </w:r>
      <w:r w:rsidRPr="00230AF2">
        <w:t xml:space="preserve"> (</w:t>
      </w:r>
      <w:r w:rsidR="00DE2C23">
        <w:rPr>
          <w:lang w:eastAsia="cs-CZ"/>
        </w:rPr>
        <w:t>Nabídková cena pro účely hodnocení</w:t>
      </w:r>
      <w:r w:rsidRPr="00230AF2">
        <w:t>)</w:t>
      </w:r>
      <w:r w:rsidRPr="00394D88">
        <w:t xml:space="preserve"> těchto Pokynů a vyplnil </w:t>
      </w:r>
      <w:r w:rsidR="001426E0">
        <w:t xml:space="preserve">všechny </w:t>
      </w:r>
      <w:r w:rsidR="00B46009">
        <w:t>položky</w:t>
      </w:r>
      <w:r w:rsidR="001426E0">
        <w:t xml:space="preserve"> </w:t>
      </w:r>
      <w:r w:rsidRPr="00394D88">
        <w:t>uvedené</w:t>
      </w:r>
      <w:r w:rsidR="00050114">
        <w:t xml:space="preserve"> </w:t>
      </w:r>
      <w:r w:rsidR="00230AF2">
        <w:t xml:space="preserve">v </w:t>
      </w:r>
      <w:r w:rsidR="00230AF2" w:rsidRPr="00394D88">
        <w:t>Příloze</w:t>
      </w:r>
      <w:r w:rsidRPr="00394D88">
        <w:t xml:space="preserve"> č. 1</w:t>
      </w:r>
      <w:r w:rsidR="00DE2C23">
        <w:t>4</w:t>
      </w:r>
      <w:r w:rsidR="001426E0">
        <w:t xml:space="preserve">, které obsahují </w:t>
      </w:r>
      <w:r>
        <w:t xml:space="preserve">jednotkovou </w:t>
      </w:r>
      <w:r w:rsidRPr="00394D88">
        <w:t>cenu za</w:t>
      </w:r>
      <w:r>
        <w:t xml:space="preserve"> měrnou jednotku</w:t>
      </w:r>
      <w:r w:rsidRPr="00664943">
        <w:t>. Příloha č. 1</w:t>
      </w:r>
      <w:r w:rsidR="00DE2C23">
        <w:t>4</w:t>
      </w:r>
      <w:r w:rsidRPr="00664943">
        <w:t xml:space="preserve"> těchto</w:t>
      </w:r>
      <w:r w:rsidRPr="00394D88">
        <w:t xml:space="preserve"> Pokynů bude v nabídce doložena ve formátu Excel v samostatném souboru s názvem </w:t>
      </w:r>
      <w:r w:rsidRPr="00664943">
        <w:t>„Příloha 1</w:t>
      </w:r>
      <w:r w:rsidR="00DE2C23">
        <w:t>4</w:t>
      </w:r>
      <w:r w:rsidRPr="00664943">
        <w:t xml:space="preserve"> Pokynů </w:t>
      </w:r>
      <w:r w:rsidR="00DE2C23">
        <w:rPr>
          <w:lang w:eastAsia="cs-CZ"/>
        </w:rPr>
        <w:t>Nabídková cena pro účely hodnocení</w:t>
      </w:r>
      <w:r w:rsidRPr="00394D88">
        <w:t xml:space="preserve">“. </w:t>
      </w:r>
      <w:r w:rsidR="001426E0">
        <w:t xml:space="preserve">Nabídková cena se rozumí cena za poskytované služby při zadavatelem předpokládaném modelovém rozsahu plnění (jedná se o modelový příklad pouze pro srovnatelnost nabídek). Zadavatel předem upozorňuje, že skutečný rozsah plnění může být odlišný od předpokládaného rozsahu plnění, a to z důvodu, že skutečný rozhas plnění je vázán na skutečné v budoucnu realizované jednotlivé dílčí </w:t>
      </w:r>
      <w:r w:rsidR="001426E0" w:rsidRPr="006F14D9">
        <w:t xml:space="preserve">Objednávky předmětu plnění. </w:t>
      </w:r>
    </w:p>
    <w:p w14:paraId="34F21486" w14:textId="5F4D630F" w:rsidR="00394D88" w:rsidRPr="006F14D9" w:rsidRDefault="00394D88" w:rsidP="00394D88">
      <w:pPr>
        <w:pStyle w:val="Text1-1"/>
      </w:pPr>
      <w:r w:rsidRPr="006F14D9">
        <w:t xml:space="preserve">Dodavatel současně uvede </w:t>
      </w:r>
      <w:r w:rsidR="00963C92" w:rsidRPr="006F14D9">
        <w:t>jednotkové ceny za měrnou jednotku</w:t>
      </w:r>
      <w:r w:rsidR="009E3E43" w:rsidRPr="006F14D9">
        <w:t xml:space="preserve"> </w:t>
      </w:r>
      <w:r w:rsidRPr="006F14D9">
        <w:t xml:space="preserve">do Přílohy č. </w:t>
      </w:r>
      <w:r w:rsidR="00BB1BA9">
        <w:t>2</w:t>
      </w:r>
      <w:r w:rsidRPr="006F14D9">
        <w:t xml:space="preserve"> Rámcové dohody.</w:t>
      </w:r>
      <w:r w:rsidR="00050114" w:rsidRPr="006F14D9">
        <w:t xml:space="preserve"> </w:t>
      </w:r>
    </w:p>
    <w:p w14:paraId="75C10CED" w14:textId="42440984" w:rsidR="00322CF4" w:rsidRPr="009D2CBB" w:rsidRDefault="00322CF4" w:rsidP="00394D88">
      <w:pPr>
        <w:pStyle w:val="Text1-1"/>
      </w:pPr>
      <w:bookmarkStart w:id="32" w:name="_Ref66916309"/>
      <w:r w:rsidRPr="009D2CBB">
        <w:t>Nabídková cena bude zahrnovat veškeré požadované činnosti související s předmětem díla.</w:t>
      </w:r>
    </w:p>
    <w:p w14:paraId="52C28C59" w14:textId="5230191B" w:rsidR="00322CF4" w:rsidRDefault="00322CF4" w:rsidP="00394D88">
      <w:pPr>
        <w:pStyle w:val="Text1-1"/>
      </w:pPr>
      <w:r w:rsidRPr="006F14D9">
        <w:t>Jednotková cena nabídnutá účastníkem pro každou položku přílohy č. 1</w:t>
      </w:r>
      <w:r w:rsidR="009E3E43" w:rsidRPr="006F14D9">
        <w:t>4</w:t>
      </w:r>
      <w:r w:rsidRPr="006F14D9">
        <w:t xml:space="preserve"> </w:t>
      </w:r>
      <w:r w:rsidRPr="00BB1BA9">
        <w:t xml:space="preserve">Pokynů a </w:t>
      </w:r>
      <w:r w:rsidRPr="006F14D9">
        <w:t xml:space="preserve">zároveň Přílohy č. </w:t>
      </w:r>
      <w:r w:rsidR="00BB1BA9">
        <w:t>2</w:t>
      </w:r>
      <w:r w:rsidRPr="006F14D9">
        <w:t xml:space="preserve"> Rámcové dohody, bude zahrnovat veškeré nezbytné práce </w:t>
      </w:r>
      <w:r w:rsidRPr="002B4C9E">
        <w:t>spojené s kvalitní a včasnou realizaci předmětu zakázky.</w:t>
      </w:r>
      <w:r w:rsidRPr="00322CF4">
        <w:t xml:space="preserve"> Účastník v zadávacím řízení musí ve své nabídkové ceně zhodnotit veškerá rizika, a to včetně inflačního vývoje pro období trvání rámcové dohody.</w:t>
      </w:r>
    </w:p>
    <w:p w14:paraId="44C6F38C" w14:textId="3279EFB3" w:rsidR="00322CF4" w:rsidRPr="006F14D9" w:rsidRDefault="00322CF4" w:rsidP="00394D88">
      <w:pPr>
        <w:pStyle w:val="Text1-1"/>
      </w:pPr>
      <w:r w:rsidRPr="006F14D9">
        <w:t>Účastník musí ocenit všechny položky uvedené v příloze č. 1</w:t>
      </w:r>
      <w:r w:rsidR="009E3E43" w:rsidRPr="006F14D9">
        <w:t>4</w:t>
      </w:r>
      <w:r w:rsidRPr="006F14D9">
        <w:t xml:space="preserve"> </w:t>
      </w:r>
      <w:r w:rsidR="005B297E" w:rsidRPr="006F14D9">
        <w:t>Pokynů a zároveň</w:t>
      </w:r>
      <w:r w:rsidRPr="006F14D9">
        <w:t xml:space="preserve"> </w:t>
      </w:r>
      <w:r w:rsidR="005B297E" w:rsidRPr="006F14D9">
        <w:t xml:space="preserve">v Příloze č. </w:t>
      </w:r>
      <w:r w:rsidR="00BB1BA9">
        <w:t>2</w:t>
      </w:r>
      <w:r w:rsidR="005B297E" w:rsidRPr="006F14D9">
        <w:t xml:space="preserve"> Rámcové dohody</w:t>
      </w:r>
      <w:r w:rsidRPr="006F14D9">
        <w:t xml:space="preserve">. V případě, že účastník některou </w:t>
      </w:r>
      <w:r w:rsidRPr="00322CF4">
        <w:t>z položek uvedených v příloze neocení vůbec nebo ji ocení nulovou hodnotou, musí ve své nabídce vysvětlit, z jakého důvodu nebyla položka oceněna.</w:t>
      </w:r>
      <w:r w:rsidR="00BA3126">
        <w:t xml:space="preserve"> </w:t>
      </w:r>
      <w:r w:rsidR="00BA3126" w:rsidRPr="006F14D9">
        <w:t>V případě rozporu mezi cenou položek uvedených v příloze č. 1</w:t>
      </w:r>
      <w:r w:rsidR="009E3E43" w:rsidRPr="006F14D9">
        <w:t>4</w:t>
      </w:r>
      <w:r w:rsidR="00BA3126" w:rsidRPr="006F14D9">
        <w:t xml:space="preserve"> Pokynů a v příloze č. </w:t>
      </w:r>
      <w:r w:rsidR="00BB1BA9">
        <w:t>2</w:t>
      </w:r>
      <w:r w:rsidR="00BA3126" w:rsidRPr="006F14D9">
        <w:t xml:space="preserve"> Rámcové dohody, bude mít přednost cena položek uvedená v příloze č. 1</w:t>
      </w:r>
      <w:r w:rsidR="009E3E43" w:rsidRPr="006F14D9">
        <w:t>4</w:t>
      </w:r>
      <w:r w:rsidR="00BA3126" w:rsidRPr="006F14D9">
        <w:t xml:space="preserve"> Pokynů.</w:t>
      </w:r>
    </w:p>
    <w:p w14:paraId="34F1E022" w14:textId="25926CBF" w:rsidR="00394D88" w:rsidRPr="00105FE8" w:rsidRDefault="00431A2E" w:rsidP="00394D88">
      <w:pPr>
        <w:pStyle w:val="Text1-1"/>
      </w:pPr>
      <w:r w:rsidRPr="00105FE8">
        <w:t>Nabídková cena (tj. j</w:t>
      </w:r>
      <w:r w:rsidR="00322CF4" w:rsidRPr="00105FE8">
        <w:t>ednotkov</w:t>
      </w:r>
      <w:r w:rsidR="00B66784" w:rsidRPr="00105FE8">
        <w:t>é</w:t>
      </w:r>
      <w:r w:rsidR="00322CF4" w:rsidRPr="00105FE8">
        <w:t xml:space="preserve"> cen</w:t>
      </w:r>
      <w:r w:rsidR="00B66784" w:rsidRPr="00105FE8">
        <w:t>y</w:t>
      </w:r>
      <w:r w:rsidRPr="00105FE8">
        <w:t>)</w:t>
      </w:r>
      <w:r w:rsidR="00B66784" w:rsidRPr="00105FE8">
        <w:t xml:space="preserve"> </w:t>
      </w:r>
      <w:r w:rsidR="00394D88" w:rsidRPr="00105FE8" w:rsidDel="00600271">
        <w:t>budou stanoveny jako nejvýše přípustné za</w:t>
      </w:r>
      <w:r w:rsidR="00394D88" w:rsidRPr="00105FE8">
        <w:t> </w:t>
      </w:r>
      <w:r w:rsidR="00394D88" w:rsidRPr="00105FE8" w:rsidDel="00600271">
        <w:t xml:space="preserve">řádné plnění předmětu </w:t>
      </w:r>
      <w:r w:rsidR="00394D88" w:rsidRPr="00105FE8">
        <w:t>v</w:t>
      </w:r>
      <w:r w:rsidR="00394D88" w:rsidRPr="00105FE8" w:rsidDel="00600271">
        <w:t>eřejné zakázky.</w:t>
      </w:r>
      <w:r w:rsidR="00394D88" w:rsidRPr="00105FE8">
        <w:t xml:space="preserve"> </w:t>
      </w:r>
      <w:r w:rsidR="00B66784" w:rsidRPr="00105FE8">
        <w:t>Jednotkové ceny</w:t>
      </w:r>
      <w:r w:rsidR="00394D88" w:rsidRPr="00105FE8">
        <w:t xml:space="preserve"> je možno překročit pouze v případech stanovených v závazném návrhu Rámcové dohody a za podmínek dle ZZVZ.</w:t>
      </w:r>
      <w:bookmarkEnd w:id="32"/>
      <w:r w:rsidR="00394D88" w:rsidRPr="00105FE8">
        <w:t xml:space="preserve"> </w:t>
      </w:r>
      <w:r w:rsidR="00394D88" w:rsidRPr="00105FE8">
        <w:rPr>
          <w:rFonts w:ascii="Verdana" w:eastAsia="Times New Roman" w:hAnsi="Verdana" w:cs="Calibri"/>
          <w:bCs/>
          <w:kern w:val="32"/>
          <w:lang w:eastAsia="cs-CZ"/>
        </w:rPr>
        <w:t xml:space="preserve">Požadavky na </w:t>
      </w:r>
      <w:r w:rsidR="00394D88" w:rsidRPr="00105FE8">
        <w:t>nabídkovou cenu</w:t>
      </w:r>
      <w:r w:rsidR="00105FE8" w:rsidRPr="00105FE8">
        <w:t xml:space="preserve"> (tj. jednotkové ceny)</w:t>
      </w:r>
      <w:r w:rsidR="00394D88" w:rsidRPr="00105FE8">
        <w:t xml:space="preserve"> jsou stanoveny tak, aby účastníci mohli podat vzájemně porovnatelné nabídky.</w:t>
      </w:r>
    </w:p>
    <w:p w14:paraId="0FFDF12D" w14:textId="6F91503A" w:rsidR="006F39CF" w:rsidRDefault="006A6824" w:rsidP="006A6824">
      <w:pPr>
        <w:pStyle w:val="Nadpis1-1"/>
      </w:pPr>
      <w:bookmarkStart w:id="33" w:name="_Toc137213854"/>
      <w:bookmarkStart w:id="34" w:name="_Toc138003160"/>
      <w:bookmarkStart w:id="35" w:name="_Toc137213855"/>
      <w:bookmarkStart w:id="36" w:name="_Toc138003161"/>
      <w:bookmarkStart w:id="37" w:name="_Toc137213856"/>
      <w:bookmarkStart w:id="38" w:name="_Toc138003162"/>
      <w:bookmarkStart w:id="39" w:name="_Toc190072906"/>
      <w:bookmarkEnd w:id="33"/>
      <w:bookmarkEnd w:id="34"/>
      <w:bookmarkEnd w:id="35"/>
      <w:bookmarkEnd w:id="36"/>
      <w:bookmarkEnd w:id="37"/>
      <w:bookmarkEnd w:id="38"/>
      <w:r w:rsidRPr="006A6824">
        <w:t>VARIANTY NABÍDKY</w:t>
      </w:r>
      <w:r w:rsidR="00657CA7">
        <w:t>, VÝHRADA ZMĚNY DODAVATELE</w:t>
      </w:r>
      <w:bookmarkEnd w:id="39"/>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0" w:name="_Toc137213858"/>
      <w:bookmarkStart w:id="41" w:name="_Toc138003164"/>
      <w:bookmarkStart w:id="42" w:name="_Toc137213859"/>
      <w:bookmarkStart w:id="43" w:name="_Toc138003165"/>
      <w:bookmarkStart w:id="44" w:name="_Toc190072907"/>
      <w:bookmarkEnd w:id="40"/>
      <w:bookmarkEnd w:id="41"/>
      <w:bookmarkEnd w:id="42"/>
      <w:bookmarkEnd w:id="43"/>
      <w:r w:rsidRPr="006A6824">
        <w:t xml:space="preserve">OTEVÍRÁNÍ </w:t>
      </w:r>
      <w:r w:rsidR="00C70A55">
        <w:t>NABÍDEK</w:t>
      </w:r>
      <w:bookmarkEnd w:id="44"/>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5" w:name="_Toc190072908"/>
      <w:r w:rsidRPr="006A6824">
        <w:t>POSOUZENÍ SPLNĚNÍ PODMÍNEK ÚČASTI</w:t>
      </w:r>
      <w:bookmarkEnd w:id="45"/>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5AAC684C" w:rsidR="006A6824" w:rsidRDefault="00F7433B" w:rsidP="006A6824">
      <w:pPr>
        <w:pStyle w:val="Nadpis1-1"/>
      </w:pPr>
      <w:bookmarkStart w:id="46" w:name="_Toc190072909"/>
      <w:r>
        <w:rPr>
          <w:szCs w:val="22"/>
        </w:rPr>
        <w:t xml:space="preserve">PRAVIDLA PRO VÝBĚR DODAVATELE, SE KTERÝM BUDE UZAVŘENA RÁMCOVÁ </w:t>
      </w:r>
      <w:r w:rsidR="00F35CBC">
        <w:rPr>
          <w:szCs w:val="22"/>
        </w:rPr>
        <w:t>DOHODA – HODNOCENÍ</w:t>
      </w:r>
      <w:r w:rsidR="00A856C5">
        <w:rPr>
          <w:szCs w:val="22"/>
        </w:rPr>
        <w:t xml:space="preserve"> nabídek</w:t>
      </w:r>
      <w:bookmarkEnd w:id="46"/>
    </w:p>
    <w:p w14:paraId="103CB9CE" w14:textId="09F1F73B" w:rsidR="00F33F65" w:rsidRPr="00F7433B" w:rsidRDefault="00F7433B" w:rsidP="00FD1481">
      <w:pPr>
        <w:pStyle w:val="Text1-1"/>
        <w:numPr>
          <w:ilvl w:val="0"/>
          <w:numId w:val="0"/>
        </w:numPr>
        <w:ind w:left="737"/>
      </w:pPr>
      <w:r w:rsidRPr="00F7433B">
        <w:t>Zadavate</w:t>
      </w:r>
      <w:r w:rsidR="001F56E7">
        <w:t>l je povinen vybrat k uzavření R</w:t>
      </w:r>
      <w:r w:rsidRPr="00F7433B">
        <w:t>ámcové dohody účastník</w:t>
      </w:r>
      <w:r w:rsidR="00BA3126">
        <w:t>y</w:t>
      </w:r>
      <w:r w:rsidRPr="00F7433B">
        <w:t xml:space="preserve"> </w:t>
      </w:r>
      <w:r w:rsidR="005C7DE4">
        <w:t>zadávací</w:t>
      </w:r>
      <w:r>
        <w:t>ho</w:t>
      </w:r>
      <w:r w:rsidRPr="00F7433B">
        <w:t xml:space="preserve"> řízení, je</w:t>
      </w:r>
      <w:r w:rsidR="00BA3126">
        <w:t>jichž</w:t>
      </w:r>
      <w:r w:rsidRPr="00F7433B">
        <w:t xml:space="preserve"> nabídk</w:t>
      </w:r>
      <w:r w:rsidR="00BA3126">
        <w:t>y</w:t>
      </w:r>
      <w:r w:rsidRPr="00F7433B">
        <w:t xml:space="preserve"> byla vyhodnocen</w:t>
      </w:r>
      <w:r w:rsidR="00BA3126">
        <w:t>y</w:t>
      </w:r>
      <w:r w:rsidRPr="00F7433B">
        <w:t xml:space="preserve"> jako ekonomicky nejvýhodnější podle výsledku hodnocení </w:t>
      </w:r>
      <w:r w:rsidR="00BA3126" w:rsidRPr="00F7433B">
        <w:t>nabídek,</w:t>
      </w:r>
      <w:r w:rsidR="00BA3126">
        <w:t xml:space="preserve"> </w:t>
      </w:r>
      <w:r w:rsidR="00BA3126" w:rsidRPr="00F33F65">
        <w:t xml:space="preserve">a to v pořadí </w:t>
      </w:r>
      <w:r w:rsidR="00BA3126" w:rsidRPr="00F33F65">
        <w:rPr>
          <w:rStyle w:val="TextbezslovnChar"/>
          <w:rFonts w:ascii="Verdana" w:hAnsi="Verdana"/>
        </w:rPr>
        <w:t xml:space="preserve">1. </w:t>
      </w:r>
      <w:r w:rsidR="00B86FCD">
        <w:rPr>
          <w:rStyle w:val="TextbezslovnChar"/>
          <w:rFonts w:ascii="Verdana" w:hAnsi="Verdana"/>
        </w:rPr>
        <w:t>a</w:t>
      </w:r>
      <w:r w:rsidR="00BA3126" w:rsidRPr="00F33F65">
        <w:rPr>
          <w:rStyle w:val="TextbezslovnChar"/>
          <w:rFonts w:ascii="Verdana" w:hAnsi="Verdana"/>
        </w:rPr>
        <w:t xml:space="preserve"> </w:t>
      </w:r>
      <w:r w:rsidR="00B86FCD">
        <w:rPr>
          <w:rStyle w:val="TextbezslovnChar"/>
          <w:rFonts w:ascii="Verdana" w:hAnsi="Verdana"/>
        </w:rPr>
        <w:t>2</w:t>
      </w:r>
      <w:r w:rsidR="00BA3126" w:rsidRPr="00F33F65">
        <w:rPr>
          <w:rStyle w:val="TextbezslovnChar"/>
          <w:rFonts w:ascii="Verdana" w:hAnsi="Verdana"/>
        </w:rPr>
        <w:t>. nejlépe hodnoceném místě z hodnocených nabídek.</w:t>
      </w:r>
      <w:r w:rsidR="00F33F65" w:rsidRPr="00F33F65">
        <w:rPr>
          <w:rStyle w:val="TextbezslovnChar"/>
          <w:rFonts w:ascii="Verdana" w:hAnsi="Verdana"/>
        </w:rPr>
        <w:t xml:space="preserve"> V případě, že v rámci zadávacího řízení bude podána pouze jedna nabídka, jenž splní veškeré kvalifikační předpoklady a ostatní podmínky stanovené v zadávací dokumentaci, bude Rámcová dohoda uzavřena pouze s jedním dodavatelem</w:t>
      </w:r>
      <w:r w:rsidR="00F33F65">
        <w:rPr>
          <w:rStyle w:val="TextbezslovnChar"/>
          <w:rFonts w:ascii="Verdana" w:hAnsi="Verdana"/>
        </w:rPr>
        <w:t>.</w:t>
      </w:r>
    </w:p>
    <w:p w14:paraId="1E317BC9" w14:textId="77777777" w:rsidR="003901B8" w:rsidRDefault="003901B8" w:rsidP="003901B8">
      <w:pPr>
        <w:pStyle w:val="Text1-1"/>
        <w:spacing w:after="0"/>
      </w:pPr>
      <w:bookmarkStart w:id="47" w:name="_Toc137213863"/>
      <w:bookmarkStart w:id="48" w:name="_Toc138003169"/>
      <w:bookmarkStart w:id="49" w:name="_Toc137213864"/>
      <w:bookmarkStart w:id="50" w:name="_Toc138003170"/>
      <w:bookmarkStart w:id="51" w:name="_Toc137213865"/>
      <w:bookmarkStart w:id="52" w:name="_Toc138003171"/>
      <w:bookmarkStart w:id="53" w:name="_Toc137213866"/>
      <w:bookmarkStart w:id="54" w:name="_Toc138003172"/>
      <w:bookmarkStart w:id="55" w:name="_Toc137213867"/>
      <w:bookmarkStart w:id="56" w:name="_Toc138003173"/>
      <w:bookmarkStart w:id="57" w:name="_Toc137213868"/>
      <w:bookmarkStart w:id="58" w:name="_Toc138003174"/>
      <w:bookmarkStart w:id="59" w:name="_Toc137213869"/>
      <w:bookmarkStart w:id="60" w:name="_Toc138003175"/>
      <w:bookmarkStart w:id="61" w:name="_Toc137213870"/>
      <w:bookmarkStart w:id="62" w:name="_Toc138003176"/>
      <w:bookmarkStart w:id="63" w:name="_Toc137213871"/>
      <w:bookmarkStart w:id="64" w:name="_Toc138003177"/>
      <w:bookmarkStart w:id="65" w:name="_Toc137213872"/>
      <w:bookmarkStart w:id="66" w:name="_Toc138003178"/>
      <w:bookmarkStart w:id="67" w:name="_Toc137213897"/>
      <w:bookmarkStart w:id="68" w:name="_Toc138003203"/>
      <w:bookmarkStart w:id="69" w:name="_Toc137213898"/>
      <w:bookmarkStart w:id="70" w:name="_Toc138003204"/>
      <w:bookmarkStart w:id="71" w:name="_Toc137213899"/>
      <w:bookmarkStart w:id="72" w:name="_Toc138003205"/>
      <w:bookmarkStart w:id="73" w:name="_Toc137213900"/>
      <w:bookmarkStart w:id="74" w:name="_Toc138003206"/>
      <w:bookmarkStart w:id="75" w:name="_Toc137213901"/>
      <w:bookmarkStart w:id="76" w:name="_Toc138003207"/>
      <w:bookmarkStart w:id="77" w:name="_Toc137213902"/>
      <w:bookmarkStart w:id="78" w:name="_Toc138003208"/>
      <w:bookmarkStart w:id="79" w:name="_Toc137213903"/>
      <w:bookmarkStart w:id="80" w:name="_Toc138003209"/>
      <w:bookmarkStart w:id="81" w:name="_Toc137213904"/>
      <w:bookmarkStart w:id="82" w:name="_Toc138003210"/>
      <w:bookmarkStart w:id="83" w:name="_Toc137213905"/>
      <w:bookmarkStart w:id="84" w:name="_Toc138003211"/>
      <w:bookmarkStart w:id="85" w:name="_Toc137213906"/>
      <w:bookmarkStart w:id="86" w:name="_Toc138003212"/>
      <w:bookmarkStart w:id="87" w:name="_Toc137213907"/>
      <w:bookmarkStart w:id="88" w:name="_Toc13800321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B669726" w14:textId="77777777" w:rsidR="003901B8" w:rsidRDefault="003901B8" w:rsidP="003901B8">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901B8" w:rsidRPr="00307641" w14:paraId="6D2F658C" w14:textId="77777777" w:rsidTr="00D24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C1716F" w14:textId="77777777" w:rsidR="003901B8" w:rsidRPr="00307641" w:rsidRDefault="003901B8" w:rsidP="00D24ACB">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298710" w14:textId="77777777" w:rsidR="003901B8" w:rsidRPr="00307641" w:rsidRDefault="003901B8" w:rsidP="00D24ACB">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3901B8" w:rsidRPr="00833899" w14:paraId="42A5554F" w14:textId="77777777" w:rsidTr="00D24ACB">
        <w:tc>
          <w:tcPr>
            <w:cnfStyle w:val="001000000000" w:firstRow="0" w:lastRow="0" w:firstColumn="1" w:lastColumn="0" w:oddVBand="0" w:evenVBand="0" w:oddHBand="0" w:evenHBand="0" w:firstRowFirstColumn="0" w:firstRowLastColumn="0" w:lastRowFirstColumn="0" w:lastRowLastColumn="0"/>
            <w:tcW w:w="3969" w:type="dxa"/>
          </w:tcPr>
          <w:p w14:paraId="4E57AC10" w14:textId="77777777" w:rsidR="003901B8" w:rsidRPr="00833899" w:rsidRDefault="003901B8" w:rsidP="00D24ACB">
            <w:pPr>
              <w:rPr>
                <w:sz w:val="16"/>
                <w:szCs w:val="16"/>
              </w:rPr>
            </w:pPr>
            <w:r w:rsidRPr="00804D39">
              <w:rPr>
                <w:sz w:val="16"/>
                <w:szCs w:val="16"/>
              </w:rPr>
              <w:t>Nabídková cena</w:t>
            </w:r>
          </w:p>
        </w:tc>
        <w:tc>
          <w:tcPr>
            <w:tcW w:w="4111" w:type="dxa"/>
            <w:tcBorders>
              <w:bottom w:val="single" w:sz="2" w:space="0" w:color="auto"/>
            </w:tcBorders>
          </w:tcPr>
          <w:p w14:paraId="1470B390" w14:textId="77777777" w:rsidR="003901B8" w:rsidRPr="00833899" w:rsidRDefault="003901B8" w:rsidP="00D24ACB">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3901B8" w:rsidRPr="00804D39" w14:paraId="5062D72F" w14:textId="77777777" w:rsidTr="00D24AC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C681CD" w14:textId="77777777" w:rsidR="003901B8" w:rsidRPr="00804D39" w:rsidRDefault="003901B8" w:rsidP="00D24ACB">
            <w:pPr>
              <w:rPr>
                <w:b w:val="0"/>
                <w:sz w:val="16"/>
                <w:szCs w:val="16"/>
              </w:rPr>
            </w:pPr>
            <w:r>
              <w:rPr>
                <w:b w:val="0"/>
                <w:sz w:val="16"/>
                <w:szCs w:val="16"/>
              </w:rPr>
              <w:t>Z</w:t>
            </w:r>
            <w:r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96E87F6" w14:textId="77777777" w:rsidR="003901B8" w:rsidRPr="00804D39" w:rsidRDefault="003901B8" w:rsidP="00D24ACB">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D760DF2" w14:textId="77777777" w:rsidR="00D8285F" w:rsidRDefault="00D8285F" w:rsidP="003901B8">
      <w:pPr>
        <w:pStyle w:val="Text1-1"/>
        <w:numPr>
          <w:ilvl w:val="0"/>
          <w:numId w:val="0"/>
        </w:numPr>
        <w:ind w:left="737"/>
      </w:pPr>
    </w:p>
    <w:p w14:paraId="684EFADF" w14:textId="04FD88CF" w:rsidR="003901B8" w:rsidRDefault="003901B8" w:rsidP="003901B8">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38FB277C" w14:textId="77777777" w:rsidR="003901B8" w:rsidRPr="003A2C23" w:rsidRDefault="003901B8" w:rsidP="003901B8">
      <w:pPr>
        <w:pStyle w:val="Text1-1"/>
        <w:rPr>
          <w:b/>
        </w:rPr>
      </w:pPr>
      <w:r w:rsidRPr="003A2C23">
        <w:rPr>
          <w:b/>
        </w:rPr>
        <w:t>Nabídková cena</w:t>
      </w:r>
    </w:p>
    <w:p w14:paraId="027CFE1D" w14:textId="52C26701" w:rsidR="00912BEA" w:rsidRDefault="003901B8" w:rsidP="003901B8">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00912BEA">
        <w:t>v Příloze č. 1</w:t>
      </w:r>
      <w:r w:rsidR="00C9013A">
        <w:t>4</w:t>
      </w:r>
      <w:r w:rsidR="00912BEA">
        <w:t xml:space="preserve"> těchto Pokynů</w:t>
      </w:r>
      <w:r>
        <w:t xml:space="preserve">. </w:t>
      </w:r>
      <w:r w:rsidR="00912BEA" w:rsidRPr="009A21C3">
        <w:rPr>
          <w:rFonts w:cs="Arial"/>
        </w:rPr>
        <w:t>Nabídková cena kritéria bude stanovena v korunách českých bez DPH, jako součet celkových</w:t>
      </w:r>
      <w:r w:rsidR="00912BEA">
        <w:rPr>
          <w:rFonts w:cs="Arial"/>
        </w:rPr>
        <w:t xml:space="preserve"> nabídkových</w:t>
      </w:r>
      <w:r w:rsidR="00912BEA" w:rsidRPr="009A21C3">
        <w:rPr>
          <w:rFonts w:cs="Arial"/>
        </w:rPr>
        <w:t xml:space="preserve"> cen </w:t>
      </w:r>
      <w:r w:rsidR="00912BEA">
        <w:rPr>
          <w:rFonts w:cs="Arial"/>
        </w:rPr>
        <w:t>položek č. 1, 2, 3</w:t>
      </w:r>
      <w:r w:rsidR="00D9454F">
        <w:rPr>
          <w:rFonts w:cs="Arial"/>
        </w:rPr>
        <w:t xml:space="preserve">, </w:t>
      </w:r>
      <w:r w:rsidR="00912BEA">
        <w:rPr>
          <w:rFonts w:cs="Arial"/>
        </w:rPr>
        <w:t>4</w:t>
      </w:r>
      <w:r w:rsidR="00D9454F">
        <w:rPr>
          <w:rFonts w:cs="Arial"/>
        </w:rPr>
        <w:t xml:space="preserve"> a 5</w:t>
      </w:r>
      <w:r w:rsidR="00912BEA">
        <w:rPr>
          <w:rFonts w:cs="Arial"/>
        </w:rPr>
        <w:t xml:space="preserve"> </w:t>
      </w:r>
      <w:r w:rsidR="00912BEA" w:rsidRPr="009A21C3">
        <w:rPr>
          <w:rFonts w:cs="Arial"/>
        </w:rPr>
        <w:t xml:space="preserve">pro účely hodnocení vzešlý ze součinu </w:t>
      </w:r>
      <w:r w:rsidR="00912BEA">
        <w:rPr>
          <w:rFonts w:cs="Arial"/>
        </w:rPr>
        <w:t xml:space="preserve">předpokládaného počtu staveb zadaných v tomto režimu a ceny v Kč bez DPH </w:t>
      </w:r>
      <w:r w:rsidR="00912BEA" w:rsidRPr="009A21C3">
        <w:rPr>
          <w:rFonts w:cs="Arial"/>
        </w:rPr>
        <w:t xml:space="preserve">za </w:t>
      </w:r>
      <w:r w:rsidR="00912BEA">
        <w:rPr>
          <w:rFonts w:cs="Arial"/>
        </w:rPr>
        <w:t>měrnou jednotku</w:t>
      </w:r>
      <w:r w:rsidR="00912BEA" w:rsidRPr="009A21C3">
        <w:rPr>
          <w:rFonts w:cs="Arial"/>
        </w:rPr>
        <w:t>.</w:t>
      </w:r>
    </w:p>
    <w:p w14:paraId="16269E29" w14:textId="58EFCC49" w:rsidR="003901B8" w:rsidRDefault="003901B8" w:rsidP="003901B8">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28E43C3" w14:textId="77777777" w:rsidR="003901B8" w:rsidRPr="003A2C23" w:rsidRDefault="003901B8" w:rsidP="003901B8">
      <w:pPr>
        <w:pStyle w:val="Text1-1"/>
        <w:numPr>
          <w:ilvl w:val="0"/>
          <w:numId w:val="0"/>
        </w:numPr>
        <w:spacing w:after="0" w:line="240" w:lineRule="auto"/>
        <w:ind w:left="737"/>
        <w:jc w:val="center"/>
      </w:pPr>
      <w:r w:rsidRPr="003A2C23">
        <w:t xml:space="preserve">výše nejnižší nabídkové ceny ze všech nabídek </w:t>
      </w:r>
    </w:p>
    <w:p w14:paraId="06CA8AE0" w14:textId="77777777" w:rsidR="003901B8" w:rsidRPr="003A2C23" w:rsidRDefault="003901B8" w:rsidP="003901B8">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233E7098" w14:textId="77777777" w:rsidR="003901B8" w:rsidRDefault="003901B8" w:rsidP="003901B8">
      <w:pPr>
        <w:pStyle w:val="Text1-1"/>
        <w:numPr>
          <w:ilvl w:val="0"/>
          <w:numId w:val="0"/>
        </w:numPr>
        <w:spacing w:line="240" w:lineRule="auto"/>
        <w:ind w:left="737"/>
        <w:jc w:val="center"/>
      </w:pPr>
      <w:r>
        <w:t>výše nabídkové ceny hodnocené nabídky</w:t>
      </w:r>
    </w:p>
    <w:p w14:paraId="2D723A0E" w14:textId="77777777" w:rsidR="003901B8" w:rsidRDefault="003901B8" w:rsidP="003901B8">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22A05D4" w14:textId="77777777" w:rsidR="003901B8" w:rsidRPr="003A2C23" w:rsidRDefault="003901B8" w:rsidP="003901B8">
      <w:pPr>
        <w:pStyle w:val="Text1-1"/>
        <w:rPr>
          <w:b/>
        </w:rPr>
      </w:pPr>
      <w:r>
        <w:rPr>
          <w:b/>
        </w:rPr>
        <w:t>Z</w:t>
      </w:r>
      <w:r w:rsidRPr="003A2C23">
        <w:rPr>
          <w:b/>
        </w:rPr>
        <w:t xml:space="preserve">kušenosti vybraných členů odborného personálu dodavatele </w:t>
      </w:r>
    </w:p>
    <w:p w14:paraId="712E4837" w14:textId="0C37D2C6" w:rsidR="003901B8" w:rsidRDefault="003901B8" w:rsidP="003901B8">
      <w:pPr>
        <w:pStyle w:val="Text1-1"/>
        <w:numPr>
          <w:ilvl w:val="0"/>
          <w:numId w:val="0"/>
        </w:numPr>
        <w:ind w:left="737"/>
      </w:pPr>
      <w:r>
        <w:t>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w:t>
      </w:r>
      <w:r w:rsidR="009156C6">
        <w:t>6</w:t>
      </w:r>
      <w:r>
        <w:t xml:space="preserve"> těchto Pokynů. </w:t>
      </w:r>
    </w:p>
    <w:p w14:paraId="17955AA6" w14:textId="77777777" w:rsidR="003901B8" w:rsidRDefault="003901B8" w:rsidP="003901B8">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57C33EBC" w14:textId="77777777" w:rsidR="003901B8" w:rsidRDefault="003901B8" w:rsidP="003901B8">
      <w:pPr>
        <w:pStyle w:val="Text1-1"/>
        <w:numPr>
          <w:ilvl w:val="0"/>
          <w:numId w:val="0"/>
        </w:numPr>
        <w:ind w:left="737"/>
      </w:pPr>
      <w:r>
        <w:t>Hodnocení v rámci tohoto dílčího hodnotícího kritéria bude provedeno na základě posouzení údajů uvedených v Seznamu zkušeností hodnocených členů odborného personálu dodavatele a předložených v nabídce ve formě obsažené v Příloze č. 9 těchto Pokynů včetně</w:t>
      </w:r>
      <w:r w:rsidRPr="000B17EE">
        <w:t xml:space="preserve"> </w:t>
      </w:r>
      <w:r>
        <w:t>zadavatelem požadovaných dokladů, jež mají být k tomuto seznamu přiloženy. Zadavatel bude hodnotit výhradně ty</w:t>
      </w:r>
      <w:r w:rsidRPr="000B17EE">
        <w:t xml:space="preserve"> </w:t>
      </w:r>
      <w:r>
        <w:t>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63081D2E" w14:textId="77777777" w:rsidR="003901B8" w:rsidRDefault="003901B8" w:rsidP="003901B8">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3901B8" w:rsidRPr="00465F4C" w14:paraId="2C96CB3C" w14:textId="77777777" w:rsidTr="00D24ACB">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9546585" w14:textId="77777777" w:rsidR="003901B8" w:rsidRPr="00B77110" w:rsidRDefault="003901B8" w:rsidP="00D24ACB">
            <w:pPr>
              <w:rPr>
                <w:rFonts w:cs="Arial"/>
                <w:b/>
                <w:bCs/>
              </w:rPr>
            </w:pPr>
          </w:p>
          <w:p w14:paraId="45C78A2A" w14:textId="77777777" w:rsidR="003901B8" w:rsidRPr="00B77110" w:rsidRDefault="003901B8" w:rsidP="00D24ACB">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30C47D9" w14:textId="77777777" w:rsidR="003901B8" w:rsidRPr="00B77110" w:rsidRDefault="003901B8" w:rsidP="00D24ACB">
            <w:pPr>
              <w:rPr>
                <w:rFonts w:cs="Arial"/>
                <w:b/>
                <w:bCs/>
              </w:rPr>
            </w:pPr>
          </w:p>
          <w:p w14:paraId="592D1A76" w14:textId="77777777" w:rsidR="003901B8" w:rsidRPr="00B77110" w:rsidRDefault="003901B8" w:rsidP="00D24ACB">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25CF769" w14:textId="77777777" w:rsidR="003901B8" w:rsidRPr="00B77110" w:rsidRDefault="003901B8" w:rsidP="00D24ACB">
            <w:pPr>
              <w:rPr>
                <w:rFonts w:cs="Arial"/>
                <w:b/>
                <w:bCs/>
              </w:rPr>
            </w:pPr>
          </w:p>
          <w:p w14:paraId="338C491E" w14:textId="77777777" w:rsidR="003901B8" w:rsidRPr="00B77110" w:rsidRDefault="003901B8" w:rsidP="00D24ACB">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27DDD2CD" w14:textId="77777777" w:rsidR="003901B8" w:rsidRPr="00B77110" w:rsidRDefault="003901B8" w:rsidP="00D24ACB">
            <w:pPr>
              <w:rPr>
                <w:rFonts w:cs="Arial"/>
                <w:b/>
                <w:bCs/>
              </w:rPr>
            </w:pPr>
          </w:p>
          <w:p w14:paraId="03ECC038" w14:textId="77777777" w:rsidR="003901B8" w:rsidRPr="00B77110" w:rsidRDefault="003901B8" w:rsidP="00D24ACB">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3901B8" w:rsidRPr="00465F4C" w14:paraId="6B201222"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FFF7AB0" w14:textId="12409C4A" w:rsidR="003901B8" w:rsidRPr="00B77110" w:rsidRDefault="004C3C58" w:rsidP="00D24ACB">
            <w:pPr>
              <w:rPr>
                <w:rFonts w:cs="Arial"/>
                <w:bCs/>
              </w:rPr>
            </w:pPr>
            <w:r>
              <w:rPr>
                <w:rFonts w:cs="Arial"/>
                <w:bCs/>
              </w:rPr>
              <w:t>P</w:t>
            </w:r>
            <w:r w:rsidR="00823F8C">
              <w:rPr>
                <w:rFonts w:cs="Arial"/>
                <w:bCs/>
              </w:rPr>
              <w:t>racovník se znalostí kontroly rozp</w:t>
            </w:r>
            <w:r w:rsidR="001B56BA">
              <w:rPr>
                <w:rFonts w:cs="Arial"/>
                <w:bCs/>
              </w:rPr>
              <w:t>o</w:t>
            </w:r>
            <w:r w:rsidR="00823F8C">
              <w:rPr>
                <w:rFonts w:cs="Arial"/>
                <w:bCs/>
              </w:rPr>
              <w:t>čtů</w:t>
            </w:r>
          </w:p>
        </w:tc>
        <w:tc>
          <w:tcPr>
            <w:tcW w:w="3969" w:type="dxa"/>
            <w:tcBorders>
              <w:top w:val="single" w:sz="4" w:space="0" w:color="auto"/>
              <w:left w:val="nil"/>
              <w:bottom w:val="single" w:sz="4" w:space="0" w:color="auto"/>
              <w:right w:val="single" w:sz="4" w:space="0" w:color="auto"/>
            </w:tcBorders>
            <w:shd w:val="clear" w:color="auto" w:fill="auto"/>
            <w:hideMark/>
          </w:tcPr>
          <w:p w14:paraId="77128D1F" w14:textId="2C75F148" w:rsidR="003901B8" w:rsidRPr="00B77110" w:rsidRDefault="001B56BA" w:rsidP="00D24ACB">
            <w:pPr>
              <w:jc w:val="both"/>
              <w:rPr>
                <w:rFonts w:cs="Arial"/>
                <w:bCs/>
              </w:rPr>
            </w:pPr>
            <w:r w:rsidRPr="00313CCE">
              <w:t xml:space="preserve">zkušenost s plněním zakázky na </w:t>
            </w:r>
            <w:r w:rsidRPr="008C5B6C">
              <w:t xml:space="preserve">zpracování </w:t>
            </w:r>
            <w:r>
              <w:t>nebo kontrolu rozpočtů v třídníku OTSKP</w:t>
            </w:r>
            <w:r w:rsidR="004C3C58">
              <w:t xml:space="preserve"> nebo URS projektové dokumentace </w:t>
            </w:r>
            <w:r w:rsidR="00F04D40">
              <w:t>ve stupni PDPS</w:t>
            </w:r>
            <w:r>
              <w:t xml:space="preserve"> s hodnotou investičních nákladů </w:t>
            </w:r>
            <w:r w:rsidR="004C3C58">
              <w:t xml:space="preserve">stavby </w:t>
            </w:r>
            <w:r>
              <w:t>nejméně</w:t>
            </w:r>
            <w:r w:rsidR="00573DA1">
              <w:rPr>
                <w:b/>
                <w:bCs/>
              </w:rPr>
              <w:t xml:space="preserve"> 200 mil.</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901B8">
              <w:rPr>
                <w:rFonts w:cs="Arial"/>
                <w:bCs/>
              </w:rPr>
              <w:t xml:space="preserve">, </w:t>
            </w:r>
            <w:r w:rsidR="003901B8" w:rsidRPr="00390E38">
              <w:rPr>
                <w:rFonts w:cs="Arial"/>
                <w:bCs/>
              </w:rPr>
              <w:t>a to nad rámec kvalifikačního kritéria</w:t>
            </w:r>
            <w:r w:rsidR="00331C8D">
              <w:rPr>
                <w:rFonts w:cs="Arial"/>
                <w:bCs/>
              </w:rPr>
              <w:t xml:space="preserve">. Zadavatel bude hodnotit maximální 3 zkušenosti nad rámec kvalifikace.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BCE0A4" w14:textId="77777777" w:rsidR="003901B8" w:rsidRPr="00B77110" w:rsidRDefault="003901B8" w:rsidP="00D24ACB">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02A926" w14:textId="77777777" w:rsidR="003901B8" w:rsidRPr="00B77110" w:rsidRDefault="003901B8" w:rsidP="00D24ACB">
            <w:pPr>
              <w:rPr>
                <w:rFonts w:cs="Arial"/>
                <w:bCs/>
              </w:rPr>
            </w:pPr>
            <w:r>
              <w:rPr>
                <w:rFonts w:cs="Arial"/>
                <w:bCs/>
              </w:rPr>
              <w:t>6</w:t>
            </w:r>
          </w:p>
        </w:tc>
      </w:tr>
      <w:tr w:rsidR="00463A60" w:rsidRPr="00465F4C" w14:paraId="68AB4EF7"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725272C" w14:textId="5984775B" w:rsidR="00463A60" w:rsidRDefault="004C3C58" w:rsidP="00463A60">
            <w:pPr>
              <w:rPr>
                <w:rFonts w:cs="Arial"/>
                <w:bCs/>
              </w:rPr>
            </w:pPr>
            <w:r>
              <w:rPr>
                <w:rFonts w:cs="Arial"/>
                <w:bCs/>
              </w:rPr>
              <w:t xml:space="preserve">Technický </w:t>
            </w:r>
            <w:r w:rsidR="00463A60">
              <w:rPr>
                <w:rFonts w:cs="Arial"/>
                <w:bCs/>
              </w:rPr>
              <w:t>pracovník</w:t>
            </w:r>
          </w:p>
        </w:tc>
        <w:tc>
          <w:tcPr>
            <w:tcW w:w="3969" w:type="dxa"/>
            <w:tcBorders>
              <w:top w:val="single" w:sz="4" w:space="0" w:color="auto"/>
              <w:left w:val="nil"/>
              <w:bottom w:val="single" w:sz="4" w:space="0" w:color="auto"/>
              <w:right w:val="single" w:sz="4" w:space="0" w:color="auto"/>
            </w:tcBorders>
            <w:shd w:val="clear" w:color="auto" w:fill="auto"/>
          </w:tcPr>
          <w:p w14:paraId="775CA6F0" w14:textId="43B626A8" w:rsidR="00463A60" w:rsidRPr="00313CCE" w:rsidRDefault="007C2BD9" w:rsidP="007C2BD9">
            <w:pPr>
              <w:jc w:val="both"/>
            </w:pPr>
            <w:r w:rsidRPr="00205742">
              <w:t xml:space="preserve">zkušenost s plněním zakázky na projektové práce spočívající ve zpracování dokumentace pro stavby dopravní infrastruktury ve stupni </w:t>
            </w:r>
            <w:r>
              <w:t>PDPS</w:t>
            </w:r>
            <w:r w:rsidRPr="00205742">
              <w:t xml:space="preserve"> ve funkci vedoucího týmu </w:t>
            </w:r>
            <w:r w:rsidRPr="00ED34EC">
              <w:t>nebo zástupce vedoucího týmu</w:t>
            </w:r>
            <w:r w:rsidRPr="00205742">
              <w:t xml:space="preserve"> </w:t>
            </w:r>
            <w:r w:rsidR="00463A60">
              <w:t xml:space="preserve">s hodnotou investičních nákladů </w:t>
            </w:r>
            <w:r w:rsidR="004C3C58">
              <w:t xml:space="preserve">stavby </w:t>
            </w:r>
            <w:r w:rsidR="00463A60">
              <w:t xml:space="preserve">nejméně </w:t>
            </w:r>
            <w:r w:rsidR="004C3C58" w:rsidRPr="00205742">
              <w:rPr>
                <w:b/>
                <w:bCs/>
              </w:rPr>
              <w:t>1 mld</w:t>
            </w:r>
            <w:r w:rsidR="00463A60" w:rsidRPr="00205742">
              <w:rPr>
                <w:b/>
                <w:bCs/>
              </w:rPr>
              <w:t>. Kč</w:t>
            </w:r>
            <w:r w:rsidR="00463A60">
              <w:t xml:space="preserve"> bez DPH</w:t>
            </w:r>
            <w:r w:rsidR="00463A60" w:rsidRPr="00205742">
              <w:t xml:space="preserve">, </w:t>
            </w:r>
            <w:r w:rsidRPr="00205742">
              <w:t>dokončené</w:t>
            </w:r>
            <w:r w:rsidR="00463A60" w:rsidRPr="00205742">
              <w:t xml:space="preserve"> v posledních 5 letech před zahájením</w:t>
            </w:r>
            <w:r w:rsidR="00463A60" w:rsidRPr="00313CCE">
              <w:t xml:space="preserve"> </w:t>
            </w:r>
            <w:r w:rsidR="00463A60" w:rsidRPr="00EB07A3">
              <w:t>zadávacího řízení</w:t>
            </w:r>
            <w:r w:rsidR="00463A60" w:rsidRPr="00205742">
              <w:t>. 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7D2ADE" w14:textId="1F5A3C43" w:rsidR="00463A60" w:rsidRPr="00B77110" w:rsidRDefault="00463A60" w:rsidP="00463A60">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4E24CDB" w14:textId="63C6956D" w:rsidR="00463A60" w:rsidRDefault="00463A60" w:rsidP="00463A60">
            <w:pPr>
              <w:rPr>
                <w:rFonts w:cs="Arial"/>
                <w:bCs/>
              </w:rPr>
            </w:pPr>
            <w:r>
              <w:rPr>
                <w:rFonts w:cs="Arial"/>
                <w:bCs/>
              </w:rPr>
              <w:t>6</w:t>
            </w:r>
          </w:p>
        </w:tc>
      </w:tr>
    </w:tbl>
    <w:p w14:paraId="690C151F" w14:textId="77777777" w:rsidR="00823F8C" w:rsidRDefault="00823F8C" w:rsidP="003901B8">
      <w:pPr>
        <w:pStyle w:val="Text1-1"/>
        <w:numPr>
          <w:ilvl w:val="0"/>
          <w:numId w:val="0"/>
        </w:numPr>
        <w:ind w:left="737"/>
        <w:rPr>
          <w:b/>
        </w:rPr>
      </w:pPr>
    </w:p>
    <w:p w14:paraId="6CBF0248" w14:textId="2D033116" w:rsidR="003901B8" w:rsidRDefault="003901B8" w:rsidP="003901B8">
      <w:pPr>
        <w:pStyle w:val="Text1-1"/>
        <w:numPr>
          <w:ilvl w:val="0"/>
          <w:numId w:val="0"/>
        </w:numPr>
        <w:ind w:left="737"/>
        <w:rPr>
          <w:b/>
        </w:rPr>
      </w:pPr>
      <w:r w:rsidRPr="00580BF5">
        <w:rPr>
          <w:b/>
        </w:rPr>
        <w:t>Pokud není v tomto článku specificky uvedeno jinak, platí definice pojmů a pravidla uvedená v čl. 8.</w:t>
      </w:r>
      <w:r w:rsidR="00823F8C">
        <w:rPr>
          <w:b/>
        </w:rPr>
        <w:t>5</w:t>
      </w:r>
      <w:r w:rsidRPr="00580BF5">
        <w:rPr>
          <w:b/>
        </w:rPr>
        <w:t xml:space="preserve"> </w:t>
      </w:r>
      <w:r>
        <w:rPr>
          <w:b/>
        </w:rPr>
        <w:t>a 8.</w:t>
      </w:r>
      <w:r w:rsidR="00823F8C">
        <w:rPr>
          <w:b/>
        </w:rPr>
        <w:t>6</w:t>
      </w:r>
      <w:r>
        <w:rPr>
          <w:b/>
        </w:rPr>
        <w:t xml:space="preserve"> </w:t>
      </w:r>
      <w:r w:rsidRPr="00580BF5">
        <w:rPr>
          <w:b/>
        </w:rPr>
        <w:t>těchto Pokynů.</w:t>
      </w:r>
    </w:p>
    <w:p w14:paraId="7D9D4A23" w14:textId="77777777" w:rsidR="004B6AD9" w:rsidRDefault="0053448F" w:rsidP="007A5CD6">
      <w:pPr>
        <w:pStyle w:val="Text1-1"/>
        <w:numPr>
          <w:ilvl w:val="0"/>
          <w:numId w:val="0"/>
        </w:numPr>
        <w:ind w:left="737"/>
      </w:pPr>
      <w:r>
        <w:t>Dodavatel může u každé funkce člena odborného personálu dodavatele určit pouze jednu osobu, kterou má být prokazována technická kvalifikace dle čl. 8.6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8.6 těchto Pokynů více než jednu osobu, nebude nabídka dodavatele ve vztahu k žádné z těchto konkrétních osob navržených na danou funkci v rámci hodnotícího kritéria dle čl. 17.3 těchto Pokynů hodnocena (resp. dostane 0 bodů).</w:t>
      </w:r>
    </w:p>
    <w:p w14:paraId="7618B4F3" w14:textId="59F9B48A" w:rsidR="0053448F" w:rsidRDefault="004B6AD9" w:rsidP="007A5CD6">
      <w:pPr>
        <w:pStyle w:val="Text1-1"/>
        <w:numPr>
          <w:ilvl w:val="0"/>
          <w:numId w:val="0"/>
        </w:numPr>
        <w:ind w:left="737"/>
      </w:pPr>
      <w:r>
        <w:t xml:space="preserve">Ohledně požadavku na prokázání zkušenosti ve funkci </w:t>
      </w:r>
      <w:r w:rsidR="00423AB8">
        <w:rPr>
          <w:b/>
        </w:rPr>
        <w:t>vedoucí týmu</w:t>
      </w:r>
      <w:r>
        <w:t xml:space="preserve"> zadavatel pro odstranění pochybností upřesňuje, že za vedoucího týmu považuje osobu, jež </w:t>
      </w:r>
      <w:r w:rsidRPr="00AD0714">
        <w:t>je pověřen</w:t>
      </w:r>
      <w:r>
        <w:t>a</w:t>
      </w:r>
      <w:r w:rsidRPr="00AD0714">
        <w:t xml:space="preserve"> koordinací</w:t>
      </w:r>
      <w:r>
        <w:t xml:space="preserve"> při zpracování dokumentace</w:t>
      </w:r>
      <w:r w:rsidRPr="00AD0714">
        <w:t>. Ve smyslu §</w:t>
      </w:r>
      <w:r>
        <w:t xml:space="preserve"> </w:t>
      </w:r>
      <w:r w:rsidRPr="00AD0714">
        <w:t>113 odst. 2 zákona č. 183/2006 Sb.</w:t>
      </w:r>
      <w:r>
        <w:t>,</w:t>
      </w:r>
      <w:r w:rsidRPr="00AD0714">
        <w:t xml:space="preserve"> o územním plánování a stavebním řádu (stavební zákon)</w:t>
      </w:r>
      <w:r>
        <w:t>, ve znění pozdějších předpisů,</w:t>
      </w:r>
      <w:r w:rsidRPr="00AD0714">
        <w:t xml:space="preserve"> </w:t>
      </w:r>
      <w:r>
        <w:t xml:space="preserve">a ve smyslu § 14 písm. c) zákona č. 283/2021 Sb., stavební zákon, ve znění pozdějších předpisů, </w:t>
      </w:r>
      <w:r w:rsidRPr="00AD0714">
        <w:t>se jedná o osobu hlavního projektanta</w:t>
      </w:r>
      <w:r>
        <w:t>. Za vedoucího týmu je tedy považován např. hlavní projektant, hlavní inženýr projektu či manažer projektu, může jím však být i jinak označená osoba splňující výše uvedené parametry.</w:t>
      </w:r>
      <w:r w:rsidR="0053448F">
        <w:t xml:space="preserve"> </w:t>
      </w:r>
    </w:p>
    <w:p w14:paraId="76C546FD" w14:textId="09415053" w:rsidR="00423AB8" w:rsidRDefault="00423AB8" w:rsidP="007A5CD6">
      <w:pPr>
        <w:pStyle w:val="Text1-1"/>
        <w:numPr>
          <w:ilvl w:val="0"/>
          <w:numId w:val="0"/>
        </w:numPr>
        <w:ind w:left="737"/>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1B8DA79" w14:textId="32655FCB" w:rsidR="003901B8" w:rsidRDefault="003901B8" w:rsidP="007A5CD6">
      <w:pPr>
        <w:pStyle w:val="Text1-1"/>
        <w:numPr>
          <w:ilvl w:val="0"/>
          <w:numId w:val="0"/>
        </w:numPr>
        <w:ind w:left="737"/>
      </w:pPr>
      <w:r>
        <w:t xml:space="preserve">Doba </w:t>
      </w:r>
      <w:r w:rsidR="00C93B0C" w:rsidRPr="00C93B0C">
        <w:t>5</w:t>
      </w:r>
      <w:r w:rsidRPr="00C93B0C">
        <w:t xml:space="preserve"> let (u referenčních </w:t>
      </w:r>
      <w:r>
        <w:t xml:space="preserve">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w:t>
      </w:r>
      <w:r w:rsidRPr="00C93B0C">
        <w:t xml:space="preserve">posledních </w:t>
      </w:r>
      <w:r w:rsidR="00C93B0C" w:rsidRPr="00C93B0C">
        <w:t>5</w:t>
      </w:r>
      <w:r w:rsidRPr="00C93B0C">
        <w:t xml:space="preserve"> let před zahájením </w:t>
      </w:r>
      <w:r w:rsidRPr="00446757">
        <w:t>zadávacího řízení</w:t>
      </w:r>
      <w:r>
        <w:t>. V případě, že byla zakázka součástí rozsáhlejšího plnění pro objednatele služby postačí, pokud je v uvedené době dokončeno plnění naplňující definici hodnocené zkušenosti</w:t>
      </w:r>
      <w:r w:rsidR="007A5CD6">
        <w:t>.</w:t>
      </w:r>
      <w:r>
        <w:t xml:space="preserve"> Je-li referenční zakázka součástí rozsáhlejšího plnění pro téhož dodavatele je pro hodnocení relevantní pouze ta jeho část, která odpovídá zadavatelem stanovené definici hodnocené zkušenosti.</w:t>
      </w:r>
    </w:p>
    <w:p w14:paraId="4BA2058F" w14:textId="77777777" w:rsidR="003901B8" w:rsidRDefault="003901B8" w:rsidP="003901B8">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Pr="001518EF">
        <w:t xml:space="preserve"> </w:t>
      </w:r>
      <w:r>
        <w:t>resp. počty hodnocených referenčních zakázek, původně hodnocené osoby, které byly nad rámec hodnoceného maxima.</w:t>
      </w:r>
    </w:p>
    <w:p w14:paraId="21BC223B" w14:textId="0524212E" w:rsidR="003901B8" w:rsidRDefault="003901B8" w:rsidP="003901B8">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007A5CD6">
        <w:t xml:space="preserve"> </w:t>
      </w:r>
      <w:r>
        <w:t>či jiný alternativní doklad</w:t>
      </w:r>
      <w:r w:rsidRPr="003E611F">
        <w:t>).</w:t>
      </w:r>
      <w:r>
        <w:t xml:space="preserve"> 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979FEC2" w14:textId="77777777" w:rsidR="003901B8" w:rsidRPr="00B77110" w:rsidRDefault="003901B8" w:rsidP="003901B8">
      <w:pPr>
        <w:pStyle w:val="Text1-1"/>
        <w:numPr>
          <w:ilvl w:val="0"/>
          <w:numId w:val="0"/>
        </w:numPr>
        <w:ind w:left="737"/>
        <w:rPr>
          <w:b/>
        </w:rPr>
      </w:pPr>
      <w:r w:rsidRPr="00B77110">
        <w:rPr>
          <w:b/>
        </w:rPr>
        <w:t>Výpočet hodnocení dílčího hodnotícího kritéria:</w:t>
      </w:r>
    </w:p>
    <w:p w14:paraId="682F43B2" w14:textId="30041286" w:rsidR="003901B8" w:rsidRDefault="003901B8" w:rsidP="003901B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w:t>
      </w:r>
      <w:r w:rsidR="007A5CD6">
        <w:t>7</w:t>
      </w:r>
      <w:r>
        <w:t>.3 těchto Pokynů. Výpočet odpovídá následujícímu vzorci:</w:t>
      </w:r>
    </w:p>
    <w:p w14:paraId="78450117" w14:textId="77777777" w:rsidR="003901B8" w:rsidRDefault="003901B8" w:rsidP="003901B8">
      <w:pPr>
        <w:pStyle w:val="Text1-1"/>
        <w:numPr>
          <w:ilvl w:val="0"/>
          <w:numId w:val="0"/>
        </w:numPr>
        <w:spacing w:after="0"/>
        <w:ind w:left="2155" w:firstLine="681"/>
      </w:pPr>
      <w:r>
        <w:t xml:space="preserve">bodové hodnocení hodnocené nabídky </w:t>
      </w:r>
    </w:p>
    <w:p w14:paraId="0A47D21C" w14:textId="77777777" w:rsidR="003901B8" w:rsidRDefault="003901B8" w:rsidP="003901B8">
      <w:pPr>
        <w:pStyle w:val="Text1-1"/>
        <w:numPr>
          <w:ilvl w:val="0"/>
          <w:numId w:val="0"/>
        </w:numPr>
        <w:ind w:left="737"/>
        <w:jc w:val="center"/>
      </w:pPr>
      <w:r>
        <w:t xml:space="preserve">____________________________________  </w:t>
      </w:r>
      <w:r w:rsidRPr="00E44DD4">
        <w:t xml:space="preserve"> </w:t>
      </w:r>
      <w:r>
        <w:t>x 100</w:t>
      </w:r>
    </w:p>
    <w:p w14:paraId="00542E4E" w14:textId="77777777" w:rsidR="003901B8" w:rsidRDefault="003901B8" w:rsidP="003901B8">
      <w:pPr>
        <w:pStyle w:val="Text1-1"/>
        <w:numPr>
          <w:ilvl w:val="0"/>
          <w:numId w:val="0"/>
        </w:numPr>
        <w:ind w:left="2155" w:firstLine="681"/>
      </w:pPr>
      <w:r>
        <w:t>bodové hodnocení nejlepší nabídky</w:t>
      </w:r>
    </w:p>
    <w:p w14:paraId="3881074E" w14:textId="77777777" w:rsidR="003901B8" w:rsidRDefault="003901B8" w:rsidP="003901B8">
      <w:pPr>
        <w:pStyle w:val="Text1-1"/>
        <w:numPr>
          <w:ilvl w:val="0"/>
          <w:numId w:val="0"/>
        </w:numPr>
        <w:ind w:left="737"/>
      </w:pPr>
      <w:r>
        <w:t>Takto získaný počet bodů bude vynásoben koeficientem 0,40 (tj. váhou dílčího hodnotícího kritéria Zkušenosti vybraných členů odborného personálu dodavatele) a následně matematicky zaokrouhlen na dvě desetinná místa.</w:t>
      </w:r>
    </w:p>
    <w:p w14:paraId="4902122E" w14:textId="77777777" w:rsidR="003901B8" w:rsidRPr="00B77110" w:rsidRDefault="003901B8" w:rsidP="003901B8">
      <w:pPr>
        <w:pStyle w:val="Text1-1"/>
        <w:rPr>
          <w:b/>
        </w:rPr>
      </w:pPr>
      <w:r w:rsidRPr="00B77110">
        <w:rPr>
          <w:b/>
        </w:rPr>
        <w:t>Celkové hodnocení</w:t>
      </w:r>
    </w:p>
    <w:p w14:paraId="0206566C" w14:textId="6F804494" w:rsidR="00F63710" w:rsidRDefault="003901B8" w:rsidP="007A5CD6">
      <w:pPr>
        <w:pStyle w:val="Text1-1"/>
        <w:numPr>
          <w:ilvl w:val="0"/>
          <w:numId w:val="0"/>
        </w:numPr>
        <w:spacing w:before="120"/>
        <w:ind w:left="709"/>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4CBA7158" w14:textId="1D0DB718" w:rsidR="006A6824" w:rsidRDefault="006A6824" w:rsidP="006A6824">
      <w:pPr>
        <w:pStyle w:val="Nadpis1-1"/>
      </w:pPr>
      <w:bookmarkStart w:id="89" w:name="_Toc190072910"/>
      <w:r w:rsidRPr="006A6824">
        <w:t xml:space="preserve">ZRUŠENÍ </w:t>
      </w:r>
      <w:r w:rsidR="005C7DE4">
        <w:t>ZADÁVACÍ</w:t>
      </w:r>
      <w:r w:rsidRPr="006A6824">
        <w:t>HO ŘÍZENÍ</w:t>
      </w:r>
      <w:bookmarkEnd w:id="89"/>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90" w:name="_Toc190072911"/>
      <w:r w:rsidRPr="006A6824">
        <w:t xml:space="preserve">UZAVŘENÍ </w:t>
      </w:r>
      <w:r w:rsidR="005F7203">
        <w:t>RÁMCOVÉ DOHODY</w:t>
      </w:r>
      <w:bookmarkEnd w:id="90"/>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56E738CF" w:rsidR="006A6824" w:rsidRPr="00522125" w:rsidRDefault="0048039F" w:rsidP="003E64B1">
      <w:pPr>
        <w:pStyle w:val="Text1-1"/>
      </w:pPr>
      <w:r>
        <w:t xml:space="preserve">Zadavatel vybere k uzavření Rámcové dohody účastníky zadávacího řízení, </w:t>
      </w:r>
      <w:r w:rsidR="00B221FB">
        <w:t xml:space="preserve">jejichž nabídky byly vyhodnoceny jako ekonomicky nejvýhodnější (v pořadí na 1. </w:t>
      </w:r>
      <w:r w:rsidR="00B86FCD">
        <w:t>a</w:t>
      </w:r>
      <w:r w:rsidR="00B221FB">
        <w:t xml:space="preserve"> </w:t>
      </w:r>
      <w:r w:rsidR="00B86FCD">
        <w:t>2</w:t>
      </w:r>
      <w:r w:rsidR="00B221FB">
        <w:t xml:space="preserve">. místě), na základě výsledku hodnocení nabídek. </w:t>
      </w:r>
      <w:r w:rsidR="006A6824" w:rsidRPr="00522125">
        <w:t>Vybran</w:t>
      </w:r>
      <w:r w:rsidR="000B2AAD">
        <w:t>í</w:t>
      </w:r>
      <w:r w:rsidR="006A6824" w:rsidRPr="00522125">
        <w:t xml:space="preserve"> dodavatel</w:t>
      </w:r>
      <w:r w:rsidR="000B2AAD">
        <w:t>é</w:t>
      </w:r>
      <w:r w:rsidR="006A6824" w:rsidRPr="00522125">
        <w:t xml:space="preserve"> j</w:t>
      </w:r>
      <w:r w:rsidR="000B2AAD">
        <w:t>sou</w:t>
      </w:r>
      <w:r w:rsidR="006A6824" w:rsidRPr="00522125">
        <w:t xml:space="preserve"> před uzavřením </w:t>
      </w:r>
      <w:r w:rsidR="001F56E7">
        <w:t>Rámcov</w:t>
      </w:r>
      <w:r w:rsidR="005F7203">
        <w:t>é dohody</w:t>
      </w:r>
      <w:r w:rsidR="005F7203" w:rsidRPr="00522125">
        <w:t xml:space="preserve"> </w:t>
      </w:r>
      <w:r w:rsidR="006A6824" w:rsidRPr="00522125">
        <w:t>povin</w:t>
      </w:r>
      <w:r w:rsidR="000B2AAD">
        <w:t>ni</w:t>
      </w:r>
      <w:r w:rsidR="006A6824" w:rsidRPr="00522125">
        <w:t xml:space="preserve"> poskytnout zadavateli nezbytnou součinnost, především pak před podpisem </w:t>
      </w:r>
      <w:r w:rsidR="001F56E7">
        <w:t>Rámcov</w:t>
      </w:r>
      <w:r w:rsidR="005F7203">
        <w:t>é dohody</w:t>
      </w:r>
      <w:r w:rsidR="005F7203" w:rsidRPr="00522125">
        <w:t xml:space="preserve"> </w:t>
      </w:r>
      <w:r w:rsidR="006A6824" w:rsidRPr="00522125">
        <w:t xml:space="preserve">ze strany </w:t>
      </w:r>
      <w:r w:rsidR="005F7203">
        <w:t>zadavatele</w:t>
      </w:r>
      <w:r w:rsidR="005F7203" w:rsidRPr="00522125">
        <w:t xml:space="preserve"> </w:t>
      </w:r>
      <w:r w:rsidR="006A6824"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rsidR="006A6824">
        <w:t xml:space="preserve">dokumenty </w:t>
      </w:r>
      <w:r w:rsidR="006A6824" w:rsidRPr="00522125">
        <w:t xml:space="preserve">uvedené </w:t>
      </w:r>
      <w:r w:rsidR="006A6824" w:rsidRPr="00345E50">
        <w:t>v článku 19.3</w:t>
      </w:r>
      <w:r w:rsidR="00957C8D">
        <w:t xml:space="preserve"> </w:t>
      </w:r>
      <w:r w:rsidR="005662AF">
        <w:t>Pokynů</w:t>
      </w:r>
      <w:r w:rsidR="006A6824" w:rsidRPr="00522125">
        <w:t xml:space="preserve">. </w:t>
      </w:r>
      <w:r w:rsidR="00F12A34">
        <w:t xml:space="preserve">Zadavatel vyzve vybrané dodavatele k poskytnutí součinnosti před uzavřením Rámcové dohody ještě před oznámením rozhodnutí o výběru (zadavatel za vybraného dodavatele považuje dodavatele, jehož nabídka </w:t>
      </w:r>
      <w:r w:rsidR="00F71F9A">
        <w:t xml:space="preserve">se umístila na 1. </w:t>
      </w:r>
      <w:r w:rsidR="00B86FCD">
        <w:t>a</w:t>
      </w:r>
      <w:r w:rsidR="00F71F9A">
        <w:t xml:space="preserve"> </w:t>
      </w:r>
      <w:r w:rsidR="00B86FCD">
        <w:t>2</w:t>
      </w:r>
      <w:r w:rsidR="00F71F9A">
        <w:t>. místě</w:t>
      </w:r>
      <w:r w:rsidR="00F12A34">
        <w:t xml:space="preserve">, a to bez ohledu na to, zda byl výběr formálně oznámen či nikoli). Zadavatel po poskytnutí výše uvedené součinnosti oznámí výběr </w:t>
      </w:r>
      <w:r w:rsidR="00A30284">
        <w:t>dodavatelů</w:t>
      </w:r>
      <w:r w:rsidR="00F12A34">
        <w:t>. V případě neposkytnutí této řádné součinnosti (nepředložení některého z požadovaných dokumentů vůbec nebo v náležité podobě) zadavatel vyloučí vybraného dodavatele</w:t>
      </w:r>
      <w:r w:rsidR="00AF61F8">
        <w:t xml:space="preserve">, který neposkytl součinnost, </w:t>
      </w:r>
      <w:r w:rsidR="00F12A34">
        <w:t xml:space="preserve">z účasti v zadávacím řízení.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6DA28436" w:rsidR="006A6824" w:rsidRDefault="006A6824" w:rsidP="00FD161C">
      <w:pPr>
        <w:pStyle w:val="Text1-1"/>
      </w:pPr>
      <w:r w:rsidRPr="00F56539">
        <w:t>Vybraný dodavatel je povinen</w:t>
      </w:r>
      <w:r w:rsidR="00BD6C12">
        <w:t xml:space="preserve">, v případě požadavku zadavatele, </w:t>
      </w:r>
      <w:r w:rsidRPr="00F56539">
        <w:t>na základě písemné výzvy jako podmínku pro uzavření smlouvy poskytnout zadavateli řádnou součinnost, která spočívá zejména v předložení následujících dokumentů:</w:t>
      </w:r>
    </w:p>
    <w:p w14:paraId="12839FC5" w14:textId="3AA3C4E8" w:rsidR="00D6175D" w:rsidRDefault="00B86FCD" w:rsidP="00D6175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00D6175D" w:rsidRPr="00D6175D">
        <w:t>;</w:t>
      </w:r>
    </w:p>
    <w:p w14:paraId="189555A1" w14:textId="6648C180" w:rsidR="00D6175D" w:rsidRPr="00C87178" w:rsidRDefault="00B86FCD" w:rsidP="004734D5">
      <w:pPr>
        <w:pStyle w:val="Odrka1-1"/>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uvedených </w:t>
      </w:r>
      <w:r w:rsidR="007A1FBF" w:rsidRPr="00C87178">
        <w:t xml:space="preserve">v Příloze č. </w:t>
      </w:r>
      <w:r w:rsidR="007A1FBF">
        <w:t>3</w:t>
      </w:r>
      <w:r w:rsidR="007A1FBF" w:rsidRPr="00C87178">
        <w:t xml:space="preserve"> Rámcové dohody s názvem Seznam poddodavatelů, kteří se budou podílet na plnění dílčích veřejných zakázek, tzn. i těch poddodavatelů, prostřednictvím kterých vybraný dodavatel neprokazuje splnění části kvalifikace. Z předložených dokumentů musí být patrné, že poddodavatelé uvedení v Příloze č. </w:t>
      </w:r>
      <w:r w:rsidR="007A1FBF">
        <w:t>3</w:t>
      </w:r>
      <w:r w:rsidR="007A1FBF" w:rsidRPr="00C87178">
        <w:t xml:space="preserve"> Rámcové dohody souhlasí se svým budoucím zapojením do plnění předmětu dílčích veřejných zakázek a jsou připraveni své konkrétně specifikované plnění poskytnout.</w:t>
      </w:r>
      <w:r w:rsidR="00D6175D" w:rsidRPr="00C87178">
        <w:t xml:space="preserve"> </w:t>
      </w:r>
    </w:p>
    <w:p w14:paraId="06861EAA" w14:textId="65C753E8" w:rsidR="00CE64DD" w:rsidRDefault="00B86FCD" w:rsidP="00FD161C">
      <w:pPr>
        <w:pStyle w:val="Odrka1-1"/>
        <w:numPr>
          <w:ilvl w:val="0"/>
          <w:numId w:val="0"/>
        </w:numPr>
        <w:ind w:left="737"/>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rsidR="00F12A34">
        <w: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B715CA">
      <w:pPr>
        <w:pStyle w:val="Odstavec1-1a"/>
        <w:numPr>
          <w:ilvl w:val="0"/>
          <w:numId w:val="14"/>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6DA9F5AF" w14:textId="2C431B75" w:rsidR="00012BBB" w:rsidRDefault="00012BBB">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2AD316EA" w14:textId="71553A49"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15745">
        <w:t>že vybraný dodavatel i všichni poddodavatelé nebo jiné osoby, jejichž způsobilost je využívána ve smyslu směrnic o zadávání veřejných zakázek, splňují podmínky uvedené v čl. 24</w:t>
      </w:r>
      <w:r>
        <w:t xml:space="preserve"> těchto Pokynů (Další zadávací podmínky v návaznosti na </w:t>
      </w:r>
      <w:r w:rsidR="00D02026">
        <w:t>mezinárodní sankce, zákaz zadání veřejné zakázky</w:t>
      </w:r>
      <w:r>
        <w:t>).</w:t>
      </w:r>
    </w:p>
    <w:p w14:paraId="5B5E6D4C" w14:textId="70EBACB1" w:rsidR="00AC3A75" w:rsidRDefault="00342833" w:rsidP="00036D1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D5462">
        <w:t>čl. 8.</w:t>
      </w:r>
      <w:r w:rsidR="00A4282D">
        <w:t>11</w:t>
      </w:r>
      <w:r w:rsidRPr="001D5462">
        <w:t xml:space="preserve"> těchto</w:t>
      </w:r>
      <w:r>
        <w:t xml:space="preserve"> Pokynů ve vztahu k této jiné osobě</w:t>
      </w:r>
      <w:r w:rsidR="00AE6639">
        <w:t xml:space="preserve">.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Pr="004702DD">
        <w:t xml:space="preserve">v Příloze č. 1 </w:t>
      </w:r>
      <w:r w:rsidR="007F558F" w:rsidRPr="004702DD">
        <w:t>těchto</w:t>
      </w:r>
      <w:r w:rsidR="007F558F">
        <w:t xml:space="preserve">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1" w:name="_Toc464746037"/>
      <w:bookmarkStart w:id="92" w:name="_Toc1476902"/>
      <w:bookmarkStart w:id="93" w:name="_Toc190072912"/>
      <w:bookmarkStart w:id="94" w:name="_Toc440894617"/>
      <w:r>
        <w:t>OCHRANA INFORMACÍ</w:t>
      </w:r>
      <w:bookmarkEnd w:id="91"/>
      <w:bookmarkEnd w:id="92"/>
      <w:bookmarkEnd w:id="93"/>
    </w:p>
    <w:bookmarkEnd w:id="94"/>
    <w:p w14:paraId="36A498CD" w14:textId="44EAF233"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 xml:space="preserve">ho řízení za důvěrné nebo za obchodní tajemství, pokud není </w:t>
      </w:r>
      <w:r w:rsidR="007146E2">
        <w:t>v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5" w:name="_Toc190072913"/>
      <w:r w:rsidRPr="006A6824">
        <w:t>REGISTR SMLUV</w:t>
      </w:r>
      <w:bookmarkEnd w:id="95"/>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6"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6"/>
    </w:p>
    <w:p w14:paraId="74B19096" w14:textId="6B15931F"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107D60">
        <w:t>21.2</w:t>
      </w:r>
      <w:r>
        <w:fldChar w:fldCharType="end"/>
      </w:r>
      <w:r>
        <w:t xml:space="preserve"> </w:t>
      </w:r>
      <w:r w:rsidR="00F51436">
        <w:t>těchto Pokynů</w:t>
      </w:r>
      <w:r w:rsidRPr="003A0CBD">
        <w:t>, je účastník povinen předložit Čestné prohlášení, zpra</w:t>
      </w:r>
      <w:r w:rsidRPr="008A739D">
        <w:t xml:space="preserve">cované v souladu s Přílohou č. </w:t>
      </w:r>
      <w:r w:rsidR="0065799F">
        <w:t>10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107D60">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7" w:name="_Toc190072914"/>
      <w:bookmarkStart w:id="98" w:name="_Toc1476904"/>
      <w:r>
        <w:t>SOCIÁLNĚ A ENVIRO</w:t>
      </w:r>
      <w:r w:rsidR="00B56773">
        <w:t>N</w:t>
      </w:r>
      <w:r>
        <w:t>MENTÁLNĚ ODPOVĚDNÉ ZADÁVÁNÍ, INOVACE</w:t>
      </w:r>
      <w:bookmarkEnd w:id="97"/>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4913B667" w14:textId="77777777" w:rsidR="00F60171" w:rsidRDefault="00F60171" w:rsidP="00F60171">
      <w:pPr>
        <w:pStyle w:val="Odrka1-1"/>
      </w:pPr>
      <w:r>
        <w:t>rovnocenné platební podmínky v rámci dodavatelského řetězce,</w:t>
      </w:r>
    </w:p>
    <w:p w14:paraId="144974F9" w14:textId="62A01899" w:rsidR="00F60171" w:rsidRDefault="00F60171" w:rsidP="00F60171">
      <w:pPr>
        <w:pStyle w:val="Odrka1-1"/>
      </w:pPr>
      <w:r>
        <w:t xml:space="preserve">jednání vedená </w:t>
      </w:r>
      <w:r w:rsidRPr="000C3276">
        <w:t>primárně distančním způsobem</w:t>
      </w:r>
      <w:r>
        <w:t>.</w:t>
      </w:r>
    </w:p>
    <w:p w14:paraId="50BE1692" w14:textId="0CFDDE07" w:rsidR="003E4CF1" w:rsidRDefault="00B7166D" w:rsidP="003E4CF1">
      <w:pPr>
        <w:pStyle w:val="Nadpis1-1"/>
      </w:pPr>
      <w:bookmarkStart w:id="99" w:name="_Toc137213913"/>
      <w:bookmarkStart w:id="100" w:name="_Toc138003219"/>
      <w:bookmarkStart w:id="101" w:name="_Toc137213914"/>
      <w:bookmarkStart w:id="102" w:name="_Toc138003220"/>
      <w:bookmarkStart w:id="103" w:name="_Toc137213915"/>
      <w:bookmarkStart w:id="104" w:name="_Toc138003221"/>
      <w:bookmarkStart w:id="105" w:name="_Toc137213916"/>
      <w:bookmarkStart w:id="106" w:name="_Toc138003222"/>
      <w:bookmarkStart w:id="107" w:name="_Toc137213917"/>
      <w:bookmarkStart w:id="108" w:name="_Toc138003223"/>
      <w:bookmarkStart w:id="109" w:name="_Toc137213918"/>
      <w:bookmarkStart w:id="110" w:name="_Toc138003224"/>
      <w:bookmarkStart w:id="111" w:name="_Toc137213919"/>
      <w:bookmarkStart w:id="112" w:name="_Toc138003225"/>
      <w:bookmarkStart w:id="113" w:name="_Toc137213920"/>
      <w:bookmarkStart w:id="114" w:name="_Toc138003226"/>
      <w:bookmarkStart w:id="115" w:name="_Toc137213921"/>
      <w:bookmarkStart w:id="116" w:name="_Toc138003227"/>
      <w:bookmarkStart w:id="117" w:name="_Toc137213922"/>
      <w:bookmarkStart w:id="118" w:name="_Toc138003228"/>
      <w:bookmarkStart w:id="119" w:name="_Toc137213923"/>
      <w:bookmarkStart w:id="120" w:name="_Toc138003229"/>
      <w:bookmarkStart w:id="121" w:name="_Toc137213924"/>
      <w:bookmarkStart w:id="122" w:name="_Toc138003230"/>
      <w:bookmarkStart w:id="123" w:name="_Toc114231137"/>
      <w:bookmarkStart w:id="124" w:name="_Ref97641197"/>
      <w:bookmarkStart w:id="125" w:name="_Toc190072915"/>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STŘET ZÁJMŮ DLE ZÁKONA O STŘETU ZÁJMŮ</w:t>
      </w:r>
      <w:bookmarkEnd w:id="123"/>
      <w:bookmarkEnd w:id="124"/>
      <w:bookmarkEnd w:id="125"/>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7257D047"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002D2A1A">
        <w:t>12</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26"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6"/>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7" w:name="_Toc114231138"/>
      <w:bookmarkStart w:id="128" w:name="_Toc190072916"/>
      <w:bookmarkStart w:id="129" w:name="_Toc102380477"/>
      <w:r>
        <w:t>DALŠÍ ZADÁVACÍ PODMÍNKY V NÁVAZNOSTI NA MEZINÁRODNÍ SANKCE, ZÁKAZ ZADÁNÍ VEŘEJNÉ ZAKÁZKY</w:t>
      </w:r>
      <w:bookmarkEnd w:id="127"/>
      <w:bookmarkEnd w:id="128"/>
      <w:r w:rsidDel="003926DC">
        <w:t xml:space="preserve"> </w:t>
      </w:r>
      <w:r w:rsidR="00016117">
        <w:t xml:space="preserve"> </w:t>
      </w:r>
      <w:bookmarkEnd w:id="129"/>
    </w:p>
    <w:p w14:paraId="27E2914C" w14:textId="08A1065A" w:rsidR="00C45BDD" w:rsidRPr="00BF1F34" w:rsidRDefault="000C1DBD" w:rsidP="00C45BDD">
      <w:pPr>
        <w:pStyle w:val="Text1-1"/>
        <w:rPr>
          <w:b/>
          <w:bCs/>
        </w:rPr>
      </w:pPr>
      <w:r>
        <w:t>Zadavatel v tomto řízení postupuje v souladu s § 48a ZZVZ.</w:t>
      </w:r>
      <w:r w:rsidRPr="008F3265">
        <w:t xml:space="preserve"> </w:t>
      </w:r>
      <w:r w:rsidRPr="001A0918">
        <w:t>Zadavatel nezadá veřejnou zakázku účastníku zadávacího řízení, pokud je to v rozporu s mezinárodními sankcemi podle zákona upravujícího provádění mezinárodních sankcí.</w:t>
      </w:r>
      <w:r w:rsidR="00C45BDD"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B715CA">
      <w:pPr>
        <w:pStyle w:val="Odstavec1-1a"/>
        <w:numPr>
          <w:ilvl w:val="0"/>
          <w:numId w:val="15"/>
        </w:numPr>
      </w:pPr>
      <w:bookmarkStart w:id="130" w:name="_Toc102380478"/>
      <w:r>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0"/>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BD4A66">
        <w:t>odst. 2 tohoto</w:t>
      </w:r>
      <w:r>
        <w:t xml:space="preserve">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50C8F4B3"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005E1534">
        <w:t>1</w:t>
      </w:r>
      <w:r w:rsidR="00537010">
        <w:t>3</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31" w:name="_Toc190072917"/>
      <w:r w:rsidRPr="00F25B7A">
        <w:t xml:space="preserve">PŘÍLOHY </w:t>
      </w:r>
      <w:bookmarkEnd w:id="98"/>
      <w:r w:rsidR="007F558F">
        <w:t>TĚCHTO POKYNŮ</w:t>
      </w:r>
      <w:bookmarkEnd w:id="131"/>
    </w:p>
    <w:tbl>
      <w:tblPr>
        <w:tblW w:w="8602" w:type="dxa"/>
        <w:tblLook w:val="00A0" w:firstRow="1" w:lastRow="0" w:firstColumn="1" w:lastColumn="0" w:noHBand="0" w:noVBand="0"/>
      </w:tblPr>
      <w:tblGrid>
        <w:gridCol w:w="2268"/>
        <w:gridCol w:w="6334"/>
      </w:tblGrid>
      <w:tr w:rsidR="00333D3E" w:rsidRPr="00333D3E" w14:paraId="7C20C4F4" w14:textId="77777777" w:rsidTr="00147076">
        <w:tc>
          <w:tcPr>
            <w:tcW w:w="2268" w:type="dxa"/>
            <w:hideMark/>
          </w:tcPr>
          <w:p w14:paraId="33346CBD" w14:textId="77777777" w:rsidR="00333D3E" w:rsidRPr="00333D3E" w:rsidRDefault="00333D3E" w:rsidP="00655395">
            <w:pPr>
              <w:pStyle w:val="Tabulka"/>
              <w:spacing w:before="0" w:after="0" w:line="264" w:lineRule="auto"/>
              <w:rPr>
                <w:lang w:eastAsia="cs-CZ"/>
              </w:rPr>
            </w:pPr>
          </w:p>
          <w:p w14:paraId="7D3C5085" w14:textId="77777777" w:rsidR="00333D3E" w:rsidRPr="00333D3E" w:rsidRDefault="00333D3E" w:rsidP="00655395">
            <w:pPr>
              <w:pStyle w:val="Tabulka"/>
              <w:spacing w:before="0" w:after="0" w:line="264" w:lineRule="auto"/>
              <w:rPr>
                <w:lang w:eastAsia="cs-CZ"/>
              </w:rPr>
            </w:pPr>
            <w:r w:rsidRPr="00333D3E">
              <w:rPr>
                <w:lang w:eastAsia="cs-CZ"/>
              </w:rPr>
              <w:t>Příloha č. 1</w:t>
            </w:r>
          </w:p>
        </w:tc>
        <w:tc>
          <w:tcPr>
            <w:tcW w:w="6334" w:type="dxa"/>
            <w:hideMark/>
          </w:tcPr>
          <w:p w14:paraId="0DE9F18F" w14:textId="77777777" w:rsidR="00333D3E" w:rsidRPr="00333D3E" w:rsidRDefault="00333D3E" w:rsidP="00655395">
            <w:pPr>
              <w:pStyle w:val="Tabulka"/>
              <w:spacing w:before="0" w:after="0" w:line="264" w:lineRule="auto"/>
              <w:ind w:left="-102"/>
              <w:rPr>
                <w:lang w:eastAsia="cs-CZ"/>
              </w:rPr>
            </w:pPr>
          </w:p>
          <w:p w14:paraId="62E4BC82" w14:textId="77777777" w:rsidR="00333D3E" w:rsidRPr="00333D3E" w:rsidRDefault="00333D3E" w:rsidP="00655395">
            <w:pPr>
              <w:pStyle w:val="Tabulka"/>
              <w:spacing w:before="0" w:after="0" w:line="264" w:lineRule="auto"/>
              <w:ind w:left="-102"/>
              <w:rPr>
                <w:lang w:eastAsia="cs-CZ"/>
              </w:rPr>
            </w:pPr>
            <w:r w:rsidRPr="00333D3E">
              <w:rPr>
                <w:lang w:eastAsia="cs-CZ"/>
              </w:rPr>
              <w:t>Všeobecné informace o dodavateli</w:t>
            </w:r>
          </w:p>
        </w:tc>
      </w:tr>
      <w:tr w:rsidR="00333D3E" w:rsidRPr="00333D3E" w14:paraId="797599ED" w14:textId="77777777" w:rsidTr="00147076">
        <w:tc>
          <w:tcPr>
            <w:tcW w:w="2268" w:type="dxa"/>
            <w:hideMark/>
          </w:tcPr>
          <w:p w14:paraId="1030BCE7" w14:textId="77777777" w:rsidR="00333D3E" w:rsidRPr="00333D3E" w:rsidRDefault="00333D3E" w:rsidP="00655395">
            <w:pPr>
              <w:pStyle w:val="Tabulka"/>
              <w:spacing w:before="0" w:after="0" w:line="264" w:lineRule="auto"/>
              <w:rPr>
                <w:lang w:eastAsia="cs-CZ"/>
              </w:rPr>
            </w:pPr>
            <w:r w:rsidRPr="00333D3E">
              <w:rPr>
                <w:lang w:eastAsia="cs-CZ"/>
              </w:rPr>
              <w:t>Příloha č. 2</w:t>
            </w:r>
          </w:p>
        </w:tc>
        <w:tc>
          <w:tcPr>
            <w:tcW w:w="6334" w:type="dxa"/>
            <w:hideMark/>
          </w:tcPr>
          <w:p w14:paraId="38CBB1ED" w14:textId="77777777" w:rsidR="00333D3E" w:rsidRPr="00333D3E" w:rsidRDefault="00333D3E" w:rsidP="00655395">
            <w:pPr>
              <w:pStyle w:val="Tabulka"/>
              <w:spacing w:before="0" w:after="0" w:line="264" w:lineRule="auto"/>
              <w:ind w:left="-102"/>
              <w:rPr>
                <w:lang w:eastAsia="cs-CZ"/>
              </w:rPr>
            </w:pPr>
            <w:r w:rsidRPr="00333D3E">
              <w:rPr>
                <w:lang w:eastAsia="cs-CZ"/>
              </w:rPr>
              <w:t>Seznam poddodavatelů</w:t>
            </w:r>
          </w:p>
        </w:tc>
      </w:tr>
      <w:tr w:rsidR="00333D3E" w:rsidRPr="00333D3E" w14:paraId="5A2CD421" w14:textId="77777777" w:rsidTr="00147076">
        <w:tc>
          <w:tcPr>
            <w:tcW w:w="2268" w:type="dxa"/>
            <w:hideMark/>
          </w:tcPr>
          <w:p w14:paraId="2F9F0838" w14:textId="77777777" w:rsidR="00333D3E" w:rsidRPr="00333D3E" w:rsidRDefault="00333D3E" w:rsidP="00655395">
            <w:pPr>
              <w:pStyle w:val="Tabulka"/>
              <w:spacing w:before="0" w:after="0" w:line="264" w:lineRule="auto"/>
              <w:rPr>
                <w:lang w:eastAsia="cs-CZ"/>
              </w:rPr>
            </w:pPr>
            <w:r w:rsidRPr="00333D3E">
              <w:rPr>
                <w:lang w:eastAsia="cs-CZ"/>
              </w:rPr>
              <w:t>Příloha č. 3</w:t>
            </w:r>
          </w:p>
        </w:tc>
        <w:tc>
          <w:tcPr>
            <w:tcW w:w="6334" w:type="dxa"/>
            <w:hideMark/>
          </w:tcPr>
          <w:p w14:paraId="030B0E36" w14:textId="77777777" w:rsidR="00333D3E" w:rsidRPr="00333D3E" w:rsidRDefault="00333D3E" w:rsidP="00655395">
            <w:pPr>
              <w:pStyle w:val="Tabulka"/>
              <w:spacing w:before="0" w:after="0" w:line="264" w:lineRule="auto"/>
              <w:ind w:left="-102"/>
              <w:rPr>
                <w:lang w:eastAsia="cs-CZ"/>
              </w:rPr>
            </w:pPr>
            <w:r w:rsidRPr="00333D3E">
              <w:rPr>
                <w:lang w:eastAsia="cs-CZ"/>
              </w:rPr>
              <w:t>Údaje o společnosti dodavatelů podávajících nabídku společně</w:t>
            </w:r>
          </w:p>
        </w:tc>
      </w:tr>
      <w:tr w:rsidR="00333D3E" w:rsidRPr="00333D3E" w14:paraId="1890A64A" w14:textId="77777777" w:rsidTr="00147076">
        <w:tc>
          <w:tcPr>
            <w:tcW w:w="2268" w:type="dxa"/>
            <w:hideMark/>
          </w:tcPr>
          <w:p w14:paraId="78FFCEAB" w14:textId="77777777" w:rsidR="00333D3E" w:rsidRDefault="00333D3E" w:rsidP="00655395">
            <w:pPr>
              <w:pStyle w:val="Tabulka"/>
              <w:spacing w:before="0" w:after="0" w:line="264" w:lineRule="auto"/>
              <w:rPr>
                <w:lang w:eastAsia="cs-CZ"/>
              </w:rPr>
            </w:pPr>
            <w:r w:rsidRPr="00333D3E">
              <w:rPr>
                <w:lang w:eastAsia="cs-CZ"/>
              </w:rPr>
              <w:t>Příloha č. 4</w:t>
            </w:r>
          </w:p>
          <w:p w14:paraId="450A117E" w14:textId="77777777" w:rsidR="00655395" w:rsidRDefault="00655395" w:rsidP="00655395">
            <w:pPr>
              <w:pStyle w:val="Tabulka"/>
              <w:spacing w:before="0" w:after="0" w:line="264" w:lineRule="auto"/>
              <w:rPr>
                <w:lang w:eastAsia="cs-CZ"/>
              </w:rPr>
            </w:pPr>
            <w:r>
              <w:rPr>
                <w:lang w:eastAsia="cs-CZ"/>
              </w:rPr>
              <w:t>Příloha č. 5</w:t>
            </w:r>
          </w:p>
          <w:p w14:paraId="04D2DDC5" w14:textId="1D22F69F" w:rsidR="00655395" w:rsidRPr="00333D3E" w:rsidRDefault="00655395" w:rsidP="00655395">
            <w:pPr>
              <w:pStyle w:val="Tabulka"/>
              <w:spacing w:before="0" w:after="0" w:line="264" w:lineRule="auto"/>
              <w:rPr>
                <w:lang w:eastAsia="cs-CZ"/>
              </w:rPr>
            </w:pPr>
            <w:r>
              <w:rPr>
                <w:lang w:eastAsia="cs-CZ"/>
              </w:rPr>
              <w:t>Příloha č. 6</w:t>
            </w:r>
          </w:p>
        </w:tc>
        <w:tc>
          <w:tcPr>
            <w:tcW w:w="6334" w:type="dxa"/>
            <w:hideMark/>
          </w:tcPr>
          <w:p w14:paraId="32C05AF7" w14:textId="77777777" w:rsidR="00655395" w:rsidRDefault="00A00C5D" w:rsidP="00655395">
            <w:pPr>
              <w:pStyle w:val="Tabulka"/>
              <w:spacing w:before="0" w:after="0" w:line="264" w:lineRule="auto"/>
              <w:ind w:left="-102"/>
              <w:rPr>
                <w:lang w:eastAsia="cs-CZ"/>
              </w:rPr>
            </w:pPr>
            <w:r w:rsidRPr="00FD5AD5">
              <w:rPr>
                <w:lang w:eastAsia="cs-CZ"/>
              </w:rPr>
              <w:t>Seznam významných služeb</w:t>
            </w:r>
          </w:p>
          <w:p w14:paraId="68D0CB53" w14:textId="027A8EAE" w:rsidR="00655395" w:rsidRDefault="00655395" w:rsidP="00655395">
            <w:pPr>
              <w:pStyle w:val="Tabulka"/>
              <w:spacing w:before="0" w:after="0" w:line="264" w:lineRule="auto"/>
              <w:ind w:left="-102"/>
              <w:rPr>
                <w:lang w:eastAsia="cs-CZ"/>
              </w:rPr>
            </w:pPr>
            <w:r>
              <w:t xml:space="preserve">Seznam odborného personálu dodavatele </w:t>
            </w:r>
          </w:p>
          <w:p w14:paraId="289288A3" w14:textId="186E8097" w:rsidR="00655395" w:rsidRPr="00333D3E" w:rsidRDefault="00655395" w:rsidP="00655395">
            <w:pPr>
              <w:pStyle w:val="Tabulka"/>
              <w:spacing w:before="0" w:after="0" w:line="264" w:lineRule="auto"/>
              <w:ind w:left="-102"/>
              <w:rPr>
                <w:lang w:eastAsia="cs-CZ"/>
              </w:rPr>
            </w:pPr>
            <w:r>
              <w:t>Vzor profesního životopisu</w:t>
            </w:r>
          </w:p>
        </w:tc>
      </w:tr>
      <w:tr w:rsidR="00333D3E" w:rsidRPr="00333D3E" w14:paraId="34721BE8" w14:textId="77777777" w:rsidTr="00147076">
        <w:tc>
          <w:tcPr>
            <w:tcW w:w="2268" w:type="dxa"/>
            <w:hideMark/>
          </w:tcPr>
          <w:p w14:paraId="77324AAF" w14:textId="2C9E7425" w:rsidR="00333D3E" w:rsidRPr="00D83A7A"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7</w:t>
            </w:r>
          </w:p>
        </w:tc>
        <w:tc>
          <w:tcPr>
            <w:tcW w:w="6334" w:type="dxa"/>
            <w:hideMark/>
          </w:tcPr>
          <w:p w14:paraId="5F680419" w14:textId="77777777" w:rsidR="00333D3E" w:rsidRPr="00D83A7A" w:rsidRDefault="00333D3E" w:rsidP="00655395">
            <w:pPr>
              <w:pStyle w:val="Tabulka"/>
              <w:spacing w:before="0" w:after="0" w:line="264" w:lineRule="auto"/>
              <w:ind w:left="-102"/>
              <w:rPr>
                <w:b/>
                <w:bCs/>
                <w:lang w:eastAsia="cs-CZ"/>
              </w:rPr>
            </w:pPr>
            <w:r w:rsidRPr="00D83A7A">
              <w:rPr>
                <w:lang w:eastAsia="cs-CZ"/>
              </w:rPr>
              <w:t>Vzor čestného prohlášení o splnění základní způsobilosti</w:t>
            </w:r>
          </w:p>
        </w:tc>
      </w:tr>
      <w:tr w:rsidR="00333D3E" w:rsidRPr="00333D3E" w14:paraId="40A284C3" w14:textId="77777777" w:rsidTr="00147076">
        <w:tc>
          <w:tcPr>
            <w:tcW w:w="2268" w:type="dxa"/>
          </w:tcPr>
          <w:p w14:paraId="63C89E47" w14:textId="77777777" w:rsidR="00333D3E"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8</w:t>
            </w:r>
          </w:p>
          <w:p w14:paraId="18A5718B" w14:textId="310DEF5D" w:rsidR="0046362E" w:rsidRPr="00D83A7A" w:rsidRDefault="0046362E" w:rsidP="00655395">
            <w:pPr>
              <w:pStyle w:val="Tabulka"/>
              <w:spacing w:before="0" w:after="0" w:line="264" w:lineRule="auto"/>
              <w:rPr>
                <w:lang w:eastAsia="cs-CZ"/>
              </w:rPr>
            </w:pPr>
            <w:r>
              <w:rPr>
                <w:lang w:eastAsia="cs-CZ"/>
              </w:rPr>
              <w:t>Příloha č. 9</w:t>
            </w:r>
          </w:p>
        </w:tc>
        <w:tc>
          <w:tcPr>
            <w:tcW w:w="6334" w:type="dxa"/>
          </w:tcPr>
          <w:p w14:paraId="4E260855" w14:textId="77777777" w:rsidR="00333D3E" w:rsidRDefault="00F51436" w:rsidP="00655395">
            <w:pPr>
              <w:pStyle w:val="Tabulka"/>
              <w:spacing w:before="0" w:after="0" w:line="264" w:lineRule="auto"/>
              <w:ind w:left="-102"/>
              <w:rPr>
                <w:lang w:eastAsia="cs-CZ"/>
              </w:rPr>
            </w:pPr>
            <w:r w:rsidRPr="00D83A7A">
              <w:rPr>
                <w:lang w:eastAsia="cs-CZ"/>
              </w:rPr>
              <w:t>Seznam jiných osob k prokázání kvalifikace</w:t>
            </w:r>
          </w:p>
          <w:p w14:paraId="1E01A84E" w14:textId="241A70EF" w:rsidR="0046362E" w:rsidRPr="00D83A7A" w:rsidRDefault="0046362E" w:rsidP="00655395">
            <w:pPr>
              <w:pStyle w:val="Tabulka"/>
              <w:spacing w:before="0" w:after="0" w:line="264" w:lineRule="auto"/>
              <w:ind w:left="-102"/>
              <w:rPr>
                <w:strike/>
                <w:lang w:eastAsia="cs-CZ"/>
              </w:rPr>
            </w:pPr>
            <w:r w:rsidRPr="001744FD">
              <w:t>Seznam zkušeností hodnocených členů odborného personálu dodavatele</w:t>
            </w:r>
          </w:p>
        </w:tc>
      </w:tr>
      <w:tr w:rsidR="00333D3E" w:rsidRPr="00333D3E" w14:paraId="3E9CECE2" w14:textId="77777777" w:rsidTr="00147076">
        <w:tc>
          <w:tcPr>
            <w:tcW w:w="2268" w:type="dxa"/>
          </w:tcPr>
          <w:p w14:paraId="3F872976" w14:textId="35FFB5FF" w:rsidR="00333D3E" w:rsidRPr="000043F3" w:rsidRDefault="00333D3E" w:rsidP="00655395">
            <w:pPr>
              <w:pStyle w:val="Tabulka"/>
              <w:spacing w:before="0" w:after="0" w:line="264" w:lineRule="auto"/>
              <w:rPr>
                <w:lang w:eastAsia="cs-CZ"/>
              </w:rPr>
            </w:pPr>
            <w:r w:rsidRPr="000043F3">
              <w:rPr>
                <w:lang w:eastAsia="cs-CZ"/>
              </w:rPr>
              <w:t xml:space="preserve">Příloha č. </w:t>
            </w:r>
            <w:r w:rsidR="000043F3" w:rsidRPr="000043F3">
              <w:rPr>
                <w:lang w:eastAsia="cs-CZ"/>
              </w:rPr>
              <w:t>10</w:t>
            </w:r>
          </w:p>
        </w:tc>
        <w:tc>
          <w:tcPr>
            <w:tcW w:w="6334" w:type="dxa"/>
          </w:tcPr>
          <w:p w14:paraId="3F4E6C48" w14:textId="414E0D5A" w:rsidR="00333D3E" w:rsidRPr="000043F3" w:rsidRDefault="000D3141" w:rsidP="00655395">
            <w:pPr>
              <w:pStyle w:val="Tabulka"/>
              <w:spacing w:before="0" w:after="0" w:line="264" w:lineRule="auto"/>
              <w:ind w:left="-102"/>
              <w:rPr>
                <w:lang w:eastAsia="cs-CZ"/>
              </w:rPr>
            </w:pPr>
            <w:r w:rsidRPr="000043F3">
              <w:rPr>
                <w:rFonts w:cs="Times New Roman"/>
                <w:color w:val="000000"/>
                <w:lang w:eastAsia="cs-CZ"/>
              </w:rPr>
              <w:t>Čestné prohlášení ve vztahu k zákonu o registru smluv</w:t>
            </w:r>
            <w:r w:rsidR="00333D3E" w:rsidRPr="000043F3">
              <w:rPr>
                <w:lang w:eastAsia="cs-CZ"/>
              </w:rPr>
              <w:t xml:space="preserve"> </w:t>
            </w:r>
          </w:p>
        </w:tc>
      </w:tr>
      <w:tr w:rsidR="00053214" w:rsidRPr="00333D3E" w14:paraId="68AFB674" w14:textId="77777777" w:rsidTr="00147076">
        <w:tc>
          <w:tcPr>
            <w:tcW w:w="2268" w:type="dxa"/>
          </w:tcPr>
          <w:p w14:paraId="25387511" w14:textId="261625AF" w:rsidR="00053214" w:rsidRPr="00E910E3" w:rsidRDefault="00053214" w:rsidP="00655395">
            <w:pPr>
              <w:pStyle w:val="Tabulka"/>
              <w:spacing w:before="0" w:after="0" w:line="264" w:lineRule="auto"/>
              <w:rPr>
                <w:lang w:eastAsia="cs-CZ"/>
              </w:rPr>
            </w:pPr>
            <w:r w:rsidRPr="00E910E3">
              <w:rPr>
                <w:lang w:eastAsia="cs-CZ"/>
              </w:rPr>
              <w:t xml:space="preserve">Příloha č. </w:t>
            </w:r>
            <w:r w:rsidR="00E910E3" w:rsidRPr="00E910E3">
              <w:rPr>
                <w:lang w:eastAsia="cs-CZ"/>
              </w:rPr>
              <w:t>11</w:t>
            </w:r>
          </w:p>
        </w:tc>
        <w:tc>
          <w:tcPr>
            <w:tcW w:w="6334" w:type="dxa"/>
          </w:tcPr>
          <w:p w14:paraId="01EFD449" w14:textId="4FD2D542" w:rsidR="00053214" w:rsidRPr="00E910E3" w:rsidRDefault="00913A94" w:rsidP="00655395">
            <w:pPr>
              <w:pStyle w:val="Tabulka"/>
              <w:spacing w:before="0" w:after="0" w:line="264" w:lineRule="auto"/>
              <w:ind w:left="-102"/>
              <w:rPr>
                <w:lang w:eastAsia="cs-CZ"/>
              </w:rPr>
            </w:pPr>
            <w:r w:rsidRPr="00E910E3">
              <w:rPr>
                <w:lang w:eastAsia="cs-CZ"/>
              </w:rPr>
              <w:t>Čestné prohlášení ve vztahu k zakázaným dohodám</w:t>
            </w:r>
            <w:r w:rsidR="00053214" w:rsidRPr="00E910E3">
              <w:rPr>
                <w:lang w:eastAsia="cs-CZ"/>
              </w:rPr>
              <w:t xml:space="preserve"> </w:t>
            </w:r>
          </w:p>
        </w:tc>
      </w:tr>
      <w:tr w:rsidR="00053214" w:rsidRPr="00333D3E" w14:paraId="0802AB04" w14:textId="77777777" w:rsidTr="00147076">
        <w:tc>
          <w:tcPr>
            <w:tcW w:w="2268" w:type="dxa"/>
          </w:tcPr>
          <w:p w14:paraId="37F77A5A" w14:textId="45C6FD9F" w:rsidR="00053214" w:rsidRPr="00537010" w:rsidRDefault="00053214" w:rsidP="00655395">
            <w:pPr>
              <w:pStyle w:val="Tabulka"/>
              <w:spacing w:before="0" w:after="0" w:line="264" w:lineRule="auto"/>
              <w:rPr>
                <w:lang w:eastAsia="cs-CZ"/>
              </w:rPr>
            </w:pPr>
            <w:r w:rsidRPr="00537010">
              <w:rPr>
                <w:lang w:eastAsia="cs-CZ"/>
              </w:rPr>
              <w:t xml:space="preserve">Příloha č. </w:t>
            </w:r>
            <w:r w:rsidR="002D2A1A" w:rsidRPr="00537010">
              <w:rPr>
                <w:lang w:eastAsia="cs-CZ"/>
              </w:rPr>
              <w:t>12</w:t>
            </w:r>
          </w:p>
        </w:tc>
        <w:tc>
          <w:tcPr>
            <w:tcW w:w="6334" w:type="dxa"/>
          </w:tcPr>
          <w:p w14:paraId="2C1DA2FE" w14:textId="20BF56FE" w:rsidR="00053214" w:rsidRPr="00537010" w:rsidRDefault="00053214" w:rsidP="00655395">
            <w:pPr>
              <w:pStyle w:val="Tabulka"/>
              <w:spacing w:before="0" w:after="0" w:line="264" w:lineRule="auto"/>
              <w:ind w:left="-102"/>
              <w:rPr>
                <w:lang w:eastAsia="cs-CZ"/>
              </w:rPr>
            </w:pPr>
            <w:r w:rsidRPr="00537010">
              <w:rPr>
                <w:lang w:eastAsia="cs-CZ"/>
              </w:rPr>
              <w:t>Čestné prohlášení ve vztahu k</w:t>
            </w:r>
            <w:r w:rsidR="00913A94" w:rsidRPr="00537010">
              <w:rPr>
                <w:lang w:eastAsia="cs-CZ"/>
              </w:rPr>
              <w:t>e</w:t>
            </w:r>
            <w:r w:rsidRPr="00537010">
              <w:rPr>
                <w:lang w:eastAsia="cs-CZ"/>
              </w:rPr>
              <w:t xml:space="preserve"> </w:t>
            </w:r>
            <w:r w:rsidR="00913A94" w:rsidRPr="00537010">
              <w:rPr>
                <w:lang w:eastAsia="cs-CZ"/>
              </w:rPr>
              <w:t>střetu zájmu</w:t>
            </w:r>
          </w:p>
        </w:tc>
      </w:tr>
      <w:tr w:rsidR="00FD5AD5" w:rsidRPr="00333D3E" w14:paraId="4BD11666" w14:textId="77777777" w:rsidTr="00147076">
        <w:tc>
          <w:tcPr>
            <w:tcW w:w="2268" w:type="dxa"/>
          </w:tcPr>
          <w:p w14:paraId="44AFA203" w14:textId="77777777" w:rsidR="00FD5AD5" w:rsidRDefault="00FD5AD5" w:rsidP="00655395">
            <w:pPr>
              <w:pStyle w:val="Tabulka"/>
              <w:spacing w:before="0" w:after="0" w:line="264" w:lineRule="auto"/>
              <w:rPr>
                <w:lang w:eastAsia="cs-CZ"/>
              </w:rPr>
            </w:pPr>
            <w:r w:rsidRPr="00537010">
              <w:rPr>
                <w:lang w:eastAsia="cs-CZ"/>
              </w:rPr>
              <w:t>Příloha č. 1</w:t>
            </w:r>
            <w:r w:rsidR="00537010" w:rsidRPr="00537010">
              <w:rPr>
                <w:lang w:eastAsia="cs-CZ"/>
              </w:rPr>
              <w:t>3</w:t>
            </w:r>
          </w:p>
          <w:p w14:paraId="6156ECE7" w14:textId="77777777" w:rsidR="00912BEA" w:rsidRDefault="00912BEA" w:rsidP="00655395">
            <w:pPr>
              <w:pStyle w:val="Tabulka"/>
              <w:spacing w:before="0" w:after="0" w:line="264" w:lineRule="auto"/>
              <w:rPr>
                <w:lang w:eastAsia="cs-CZ"/>
              </w:rPr>
            </w:pPr>
          </w:p>
          <w:p w14:paraId="60CE3C29" w14:textId="51F7C4FA" w:rsidR="00912BEA" w:rsidRPr="00537010" w:rsidRDefault="00912BEA" w:rsidP="00655395">
            <w:pPr>
              <w:pStyle w:val="Tabulka"/>
              <w:spacing w:before="0" w:after="0" w:line="264" w:lineRule="auto"/>
              <w:rPr>
                <w:lang w:eastAsia="cs-CZ"/>
              </w:rPr>
            </w:pPr>
            <w:r>
              <w:rPr>
                <w:lang w:eastAsia="cs-CZ"/>
              </w:rPr>
              <w:t>Příloha č. 14</w:t>
            </w:r>
          </w:p>
        </w:tc>
        <w:tc>
          <w:tcPr>
            <w:tcW w:w="6334" w:type="dxa"/>
          </w:tcPr>
          <w:p w14:paraId="7A4D3940" w14:textId="77777777" w:rsidR="00BD0170" w:rsidRDefault="00FD5AD5" w:rsidP="00655395">
            <w:pPr>
              <w:pStyle w:val="Tabulka"/>
              <w:spacing w:before="0" w:after="0" w:line="264" w:lineRule="auto"/>
              <w:ind w:left="-102"/>
              <w:rPr>
                <w:lang w:eastAsia="cs-CZ"/>
              </w:rPr>
            </w:pPr>
            <w:r w:rsidRPr="00537010">
              <w:rPr>
                <w:lang w:eastAsia="cs-CZ"/>
              </w:rPr>
              <w:t>Čestné prohlášení o splnění podmínek v souvislosti s mezinárodními sankcemi</w:t>
            </w:r>
          </w:p>
          <w:p w14:paraId="62E6D047" w14:textId="66C6EB92" w:rsidR="00912BEA" w:rsidRPr="00537010" w:rsidRDefault="00912BEA" w:rsidP="00655395">
            <w:pPr>
              <w:pStyle w:val="Tabulka"/>
              <w:spacing w:before="0" w:after="0" w:line="264" w:lineRule="auto"/>
              <w:ind w:left="-102"/>
              <w:rPr>
                <w:lang w:eastAsia="cs-CZ"/>
              </w:rPr>
            </w:pPr>
            <w:r>
              <w:rPr>
                <w:lang w:eastAsia="cs-CZ"/>
              </w:rPr>
              <w:t>Nabídková cena pro účely hodnocení</w:t>
            </w:r>
          </w:p>
        </w:tc>
      </w:tr>
      <w:tr w:rsidR="00464B43" w:rsidRPr="00333D3E" w14:paraId="0BACD329" w14:textId="77777777" w:rsidTr="00147076">
        <w:tc>
          <w:tcPr>
            <w:tcW w:w="2268" w:type="dxa"/>
          </w:tcPr>
          <w:p w14:paraId="5919E5A8" w14:textId="6A976E62" w:rsidR="00464B43" w:rsidRPr="00655395" w:rsidRDefault="00464B43" w:rsidP="00655395">
            <w:pPr>
              <w:pStyle w:val="Tabulka"/>
              <w:spacing w:before="0" w:after="0" w:line="264" w:lineRule="auto"/>
              <w:rPr>
                <w:highlight w:val="yellow"/>
                <w:lang w:eastAsia="cs-CZ"/>
              </w:rPr>
            </w:pPr>
          </w:p>
        </w:tc>
        <w:tc>
          <w:tcPr>
            <w:tcW w:w="6334" w:type="dxa"/>
          </w:tcPr>
          <w:p w14:paraId="518C3A7E" w14:textId="67792410" w:rsidR="00464B43" w:rsidRPr="00655395" w:rsidRDefault="00464B43" w:rsidP="00655395">
            <w:pPr>
              <w:pStyle w:val="Tabulka"/>
              <w:spacing w:before="0" w:after="0" w:line="264" w:lineRule="auto"/>
              <w:ind w:left="-102"/>
              <w:rPr>
                <w:strike/>
                <w:highlight w:val="yellow"/>
                <w:lang w:eastAsia="cs-CZ"/>
              </w:rPr>
            </w:pPr>
          </w:p>
        </w:tc>
      </w:tr>
      <w:tr w:rsidR="00464B43" w:rsidRPr="00333D3E" w14:paraId="20C2D99A" w14:textId="77777777" w:rsidTr="00147076">
        <w:tc>
          <w:tcPr>
            <w:tcW w:w="2268" w:type="dxa"/>
          </w:tcPr>
          <w:p w14:paraId="59A616AC" w14:textId="425B1E8C" w:rsidR="00464B43" w:rsidRDefault="00464B43" w:rsidP="00464B43">
            <w:pPr>
              <w:pStyle w:val="Tabulka"/>
              <w:rPr>
                <w:lang w:eastAsia="cs-CZ"/>
              </w:rPr>
            </w:pPr>
          </w:p>
        </w:tc>
        <w:tc>
          <w:tcPr>
            <w:tcW w:w="6334" w:type="dxa"/>
          </w:tcPr>
          <w:p w14:paraId="53C0A691" w14:textId="77777777" w:rsidR="00464B43" w:rsidRDefault="00464B43" w:rsidP="00464B43">
            <w:pPr>
              <w:pStyle w:val="Tabulka"/>
              <w:rPr>
                <w:lang w:eastAsia="cs-CZ"/>
              </w:rPr>
            </w:pPr>
          </w:p>
        </w:tc>
      </w:tr>
    </w:tbl>
    <w:p w14:paraId="1463BAAC" w14:textId="77777777" w:rsidR="00985F92" w:rsidRDefault="00985F92" w:rsidP="00985F92">
      <w:pPr>
        <w:pStyle w:val="Textbezslovn"/>
        <w:spacing w:after="0"/>
        <w:ind w:left="0"/>
      </w:pPr>
      <w:r>
        <w:t xml:space="preserve">V Praze </w:t>
      </w:r>
    </w:p>
    <w:p w14:paraId="50FD07B0" w14:textId="77777777" w:rsidR="00985F92" w:rsidRDefault="00985F92" w:rsidP="00985F92">
      <w:pPr>
        <w:pStyle w:val="Textbezslovn"/>
        <w:spacing w:after="0"/>
        <w:ind w:left="0"/>
      </w:pPr>
    </w:p>
    <w:p w14:paraId="161CD56A" w14:textId="77777777" w:rsidR="00985F92" w:rsidRDefault="00985F92" w:rsidP="00985F92">
      <w:pPr>
        <w:pStyle w:val="Textbezslovn"/>
        <w:spacing w:after="0"/>
        <w:ind w:left="0"/>
      </w:pPr>
    </w:p>
    <w:p w14:paraId="6B33FB41" w14:textId="77777777" w:rsidR="00985F92" w:rsidRDefault="00985F92" w:rsidP="00985F92">
      <w:pPr>
        <w:pStyle w:val="Textbezslovn"/>
        <w:spacing w:after="0"/>
        <w:ind w:left="0"/>
      </w:pPr>
    </w:p>
    <w:p w14:paraId="443ACBD9" w14:textId="77777777" w:rsidR="00985F92" w:rsidRDefault="00985F92" w:rsidP="00985F92">
      <w:pPr>
        <w:pStyle w:val="Textbezslovn"/>
        <w:spacing w:after="0"/>
        <w:ind w:left="0"/>
      </w:pPr>
    </w:p>
    <w:p w14:paraId="1EAB1894" w14:textId="77777777" w:rsidR="00985F92" w:rsidRDefault="00985F92" w:rsidP="00985F92">
      <w:pPr>
        <w:pStyle w:val="Textbezslovn"/>
        <w:spacing w:after="0"/>
        <w:ind w:left="0"/>
      </w:pPr>
      <w:r>
        <w:t>…………………………………………….</w:t>
      </w:r>
    </w:p>
    <w:p w14:paraId="5B5353E4" w14:textId="77777777" w:rsidR="00480F95" w:rsidRDefault="00480F95" w:rsidP="00480F95">
      <w:pPr>
        <w:pStyle w:val="Textbezslovn"/>
        <w:spacing w:after="0"/>
        <w:ind w:left="0"/>
      </w:pPr>
      <w:r>
        <w:t>Ing. Petr Hofhanzl</w:t>
      </w:r>
    </w:p>
    <w:p w14:paraId="26C626F3" w14:textId="77777777" w:rsidR="00480F95" w:rsidRDefault="00480F95" w:rsidP="00480F95">
      <w:pPr>
        <w:pStyle w:val="Textbezslovn"/>
        <w:spacing w:after="0"/>
        <w:ind w:left="0"/>
      </w:pPr>
      <w:r>
        <w:t>ředitel Stavební správy západ</w:t>
      </w:r>
    </w:p>
    <w:p w14:paraId="234FB4D9" w14:textId="1AD0F8F1" w:rsidR="00862D20" w:rsidRDefault="00480F95" w:rsidP="00480F95">
      <w:r>
        <w:t>Správa železnic, státní organizace</w:t>
      </w:r>
    </w:p>
    <w:p w14:paraId="111FD3EA" w14:textId="77777777" w:rsidR="00862D20" w:rsidRPr="00333D3E" w:rsidRDefault="00862D20" w:rsidP="00985F92"/>
    <w:sectPr w:rsidR="00862D20" w:rsidRPr="00333D3E" w:rsidSect="000E5BED">
      <w:headerReference w:type="default" r:id="rId21"/>
      <w:footerReference w:type="default" r:id="rId22"/>
      <w:headerReference w:type="first" r:id="rId2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55674" w14:textId="77777777" w:rsidR="00276976" w:rsidRDefault="00276976" w:rsidP="00962258">
      <w:pPr>
        <w:spacing w:after="0" w:line="240" w:lineRule="auto"/>
      </w:pPr>
      <w:r>
        <w:separator/>
      </w:r>
    </w:p>
    <w:p w14:paraId="0382A644" w14:textId="77777777" w:rsidR="00276976" w:rsidRDefault="00276976"/>
  </w:endnote>
  <w:endnote w:type="continuationSeparator" w:id="0">
    <w:p w14:paraId="692DD712" w14:textId="77777777" w:rsidR="00276976" w:rsidRDefault="00276976" w:rsidP="00962258">
      <w:pPr>
        <w:spacing w:after="0" w:line="240" w:lineRule="auto"/>
      </w:pPr>
      <w:r>
        <w:continuationSeparator/>
      </w:r>
    </w:p>
    <w:p w14:paraId="1EA0B11F" w14:textId="77777777" w:rsidR="00276976" w:rsidRDefault="00276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rsidRPr="00BC78E3"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shd w:val="clear" w:color="auto" w:fill="auto"/>
          <w:tcMar>
            <w:left w:w="0" w:type="dxa"/>
            <w:right w:w="0" w:type="dxa"/>
          </w:tcMar>
        </w:tcPr>
        <w:p w14:paraId="283FB94A" w14:textId="77777777" w:rsidR="004734D5" w:rsidRDefault="004734D5" w:rsidP="00B8518B">
          <w:pPr>
            <w:pStyle w:val="Zpat"/>
          </w:pPr>
        </w:p>
      </w:tc>
      <w:tc>
        <w:tcPr>
          <w:tcW w:w="425" w:type="dxa"/>
          <w:shd w:val="clear" w:color="auto" w:fill="auto"/>
          <w:tcMar>
            <w:left w:w="0" w:type="dxa"/>
            <w:right w:w="0" w:type="dxa"/>
          </w:tcMar>
        </w:tcPr>
        <w:p w14:paraId="2FB41E3B" w14:textId="77777777" w:rsidR="004734D5" w:rsidRDefault="004734D5" w:rsidP="00B8518B">
          <w:pPr>
            <w:pStyle w:val="Zpat"/>
          </w:pPr>
        </w:p>
      </w:tc>
      <w:tc>
        <w:tcPr>
          <w:tcW w:w="8505" w:type="dxa"/>
        </w:tcPr>
        <w:p w14:paraId="2BF888D0" w14:textId="7EDC6EE7" w:rsidR="004734D5" w:rsidRPr="00BC78E3" w:rsidRDefault="004734D5" w:rsidP="00EB46E5">
          <w:pPr>
            <w:pStyle w:val="Zpat0"/>
            <w:rPr>
              <w:szCs w:val="12"/>
            </w:rPr>
          </w:pPr>
          <w:r w:rsidRPr="00BC78E3">
            <w:rPr>
              <w:szCs w:val="12"/>
            </w:rPr>
            <w:t>„</w:t>
          </w:r>
          <w:sdt>
            <w:sdtPr>
              <w:rPr>
                <w:rFonts w:cs="Calibri"/>
                <w:szCs w:val="12"/>
              </w:rPr>
              <w:alias w:val="Název akce - VYplnit pole - přenese se do zápatí"/>
              <w:tag w:val="Název akce"/>
              <w:id w:val="1991210057"/>
              <w:placeholder>
                <w:docPart w:val="9B3AC6D92B6943F8BC78DCB5817F5ABF"/>
              </w:placeholder>
              <w:text/>
            </w:sdtPr>
            <w:sdtContent>
              <w:r w:rsidR="00BC78E3" w:rsidRPr="00BC78E3">
                <w:rPr>
                  <w:rFonts w:cs="Calibri"/>
                  <w:szCs w:val="12"/>
                </w:rPr>
                <w:t>Kontrola rozpočtů staveb</w:t>
              </w:r>
            </w:sdtContent>
          </w:sdt>
          <w:r w:rsidR="00BC78E3" w:rsidRPr="00BC78E3">
            <w:rPr>
              <w:rFonts w:cs="Calibri"/>
              <w:szCs w:val="12"/>
            </w:rPr>
            <w:t>“</w:t>
          </w:r>
        </w:p>
        <w:p w14:paraId="78A5630F" w14:textId="314F4FD6" w:rsidR="004734D5" w:rsidRPr="00BC78E3" w:rsidRDefault="004734D5" w:rsidP="00DF08BE">
          <w:pPr>
            <w:pStyle w:val="Zpat0"/>
            <w:rPr>
              <w:szCs w:val="12"/>
            </w:rPr>
          </w:pPr>
          <w:proofErr w:type="gramStart"/>
          <w:r w:rsidRPr="00BC78E3">
            <w:rPr>
              <w:szCs w:val="12"/>
            </w:rPr>
            <w:t>Díl1 - POKYNY</w:t>
          </w:r>
          <w:proofErr w:type="gramEnd"/>
          <w:r w:rsidRPr="00BC78E3">
            <w:rPr>
              <w:szCs w:val="12"/>
            </w:rP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E83B6" w14:textId="77777777" w:rsidR="00276976" w:rsidRDefault="00276976" w:rsidP="00962258">
      <w:pPr>
        <w:spacing w:after="0" w:line="240" w:lineRule="auto"/>
      </w:pPr>
      <w:r>
        <w:separator/>
      </w:r>
    </w:p>
    <w:p w14:paraId="2C1FAF3D" w14:textId="77777777" w:rsidR="00276976" w:rsidRDefault="00276976"/>
  </w:footnote>
  <w:footnote w:type="continuationSeparator" w:id="0">
    <w:p w14:paraId="50447980" w14:textId="77777777" w:rsidR="00276976" w:rsidRDefault="00276976" w:rsidP="00962258">
      <w:pPr>
        <w:spacing w:after="0" w:line="240" w:lineRule="auto"/>
      </w:pPr>
      <w:r>
        <w:continuationSeparator/>
      </w:r>
    </w:p>
    <w:p w14:paraId="6DF5F17F" w14:textId="77777777" w:rsidR="00276976" w:rsidRDefault="00276976"/>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77777777" w:rsidR="004734D5" w:rsidRPr="00B8518B" w:rsidRDefault="004734D5" w:rsidP="00523EA7">
          <w:pPr>
            <w:pStyle w:val="Zpat"/>
            <w:rPr>
              <w:rStyle w:val="slostrnky"/>
            </w:rPr>
          </w:pPr>
        </w:p>
      </w:tc>
      <w:tc>
        <w:tcPr>
          <w:tcW w:w="3458" w:type="dxa"/>
          <w:shd w:val="clear" w:color="auto" w:fill="auto"/>
          <w:tcMar>
            <w:top w:w="57" w:type="dxa"/>
            <w:left w:w="0" w:type="dxa"/>
            <w:right w:w="0" w:type="dxa"/>
          </w:tcMar>
        </w:tcPr>
        <w:p w14:paraId="041F51B9" w14:textId="77777777" w:rsidR="004734D5" w:rsidRDefault="004734D5" w:rsidP="00523EA7">
          <w:pPr>
            <w:pStyle w:val="Zpat"/>
          </w:pPr>
        </w:p>
      </w:tc>
      <w:tc>
        <w:tcPr>
          <w:tcW w:w="5698" w:type="dxa"/>
          <w:shd w:val="clear" w:color="auto" w:fill="auto"/>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717E2230" w14:textId="77777777" w:rsidR="004734D5" w:rsidRDefault="004734D5" w:rsidP="00FC6389">
          <w:pPr>
            <w:pStyle w:val="Zpat"/>
          </w:pPr>
        </w:p>
      </w:tc>
      <w:tc>
        <w:tcPr>
          <w:tcW w:w="5756" w:type="dxa"/>
          <w:shd w:val="clear" w:color="auto" w:fill="auto"/>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0D260B0D" w14:textId="77777777" w:rsidR="004734D5" w:rsidRDefault="004734D5" w:rsidP="00FC6389">
          <w:pPr>
            <w:pStyle w:val="Zpat"/>
          </w:pPr>
        </w:p>
      </w:tc>
      <w:tc>
        <w:tcPr>
          <w:tcW w:w="5756" w:type="dxa"/>
          <w:shd w:val="clear" w:color="auto" w:fill="auto"/>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FD3B70"/>
    <w:multiLevelType w:val="hybridMultilevel"/>
    <w:tmpl w:val="FFD054E0"/>
    <w:lvl w:ilvl="0" w:tplc="13B09D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8F4A3B"/>
    <w:multiLevelType w:val="hybridMultilevel"/>
    <w:tmpl w:val="83A854EE"/>
    <w:lvl w:ilvl="0" w:tplc="D19262D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7E8E585C"/>
    <w:multiLevelType w:val="hybridMultilevel"/>
    <w:tmpl w:val="F9527F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62764604">
    <w:abstractNumId w:val="6"/>
  </w:num>
  <w:num w:numId="2" w16cid:durableId="2036541808">
    <w:abstractNumId w:val="5"/>
  </w:num>
  <w:num w:numId="3" w16cid:durableId="1838689171">
    <w:abstractNumId w:val="1"/>
  </w:num>
  <w:num w:numId="4" w16cid:durableId="1050228715">
    <w:abstractNumId w:val="0"/>
  </w:num>
  <w:num w:numId="5" w16cid:durableId="1990864324">
    <w:abstractNumId w:val="7"/>
  </w:num>
  <w:num w:numId="6" w16cid:durableId="1474441790">
    <w:abstractNumId w:val="11"/>
  </w:num>
  <w:num w:numId="7" w16cid:durableId="187063164">
    <w:abstractNumId w:val="4"/>
  </w:num>
  <w:num w:numId="8" w16cid:durableId="731736789">
    <w:abstractNumId w:val="14"/>
  </w:num>
  <w:num w:numId="9" w16cid:durableId="1042444828">
    <w:abstractNumId w:val="16"/>
  </w:num>
  <w:num w:numId="10" w16cid:durableId="1206915886">
    <w:abstractNumId w:val="11"/>
  </w:num>
  <w:num w:numId="11" w16cid:durableId="438991328">
    <w:abstractNumId w:val="12"/>
  </w:num>
  <w:num w:numId="12" w16cid:durableId="1659572558">
    <w:abstractNumId w:val="9"/>
  </w:num>
  <w:num w:numId="13" w16cid:durableId="286132641">
    <w:abstractNumId w:val="10"/>
  </w:num>
  <w:num w:numId="14" w16cid:durableId="1529901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6798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7044424">
    <w:abstractNumId w:val="2"/>
  </w:num>
  <w:num w:numId="17" w16cid:durableId="110131037">
    <w:abstractNumId w:val="3"/>
  </w:num>
  <w:num w:numId="18" w16cid:durableId="259221636">
    <w:abstractNumId w:val="7"/>
  </w:num>
  <w:num w:numId="19" w16cid:durableId="2133090972">
    <w:abstractNumId w:val="0"/>
  </w:num>
  <w:num w:numId="20" w16cid:durableId="1762750965">
    <w:abstractNumId w:val="15"/>
  </w:num>
  <w:num w:numId="21" w16cid:durableId="1692147312">
    <w:abstractNumId w:val="0"/>
  </w:num>
  <w:num w:numId="22" w16cid:durableId="1736927066">
    <w:abstractNumId w:val="13"/>
  </w:num>
  <w:num w:numId="23" w16cid:durableId="100034579">
    <w:abstractNumId w:val="17"/>
  </w:num>
  <w:num w:numId="24" w16cid:durableId="1943217370">
    <w:abstractNumId w:val="18"/>
  </w:num>
  <w:num w:numId="25" w16cid:durableId="76626601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3682"/>
    <w:rsid w:val="000043F3"/>
    <w:rsid w:val="000047E8"/>
    <w:rsid w:val="0000555E"/>
    <w:rsid w:val="00006C9D"/>
    <w:rsid w:val="00006CDC"/>
    <w:rsid w:val="00007047"/>
    <w:rsid w:val="000076D0"/>
    <w:rsid w:val="00007DD2"/>
    <w:rsid w:val="0001286C"/>
    <w:rsid w:val="00012BBB"/>
    <w:rsid w:val="00012EC4"/>
    <w:rsid w:val="00013023"/>
    <w:rsid w:val="000146B7"/>
    <w:rsid w:val="00014C65"/>
    <w:rsid w:val="00015570"/>
    <w:rsid w:val="00016117"/>
    <w:rsid w:val="00017F3C"/>
    <w:rsid w:val="00020D70"/>
    <w:rsid w:val="00025316"/>
    <w:rsid w:val="00025B6F"/>
    <w:rsid w:val="00031256"/>
    <w:rsid w:val="00032E44"/>
    <w:rsid w:val="00034321"/>
    <w:rsid w:val="00036D1F"/>
    <w:rsid w:val="000377EF"/>
    <w:rsid w:val="000409B7"/>
    <w:rsid w:val="00041EC8"/>
    <w:rsid w:val="00050114"/>
    <w:rsid w:val="00053214"/>
    <w:rsid w:val="00054FC6"/>
    <w:rsid w:val="00055F51"/>
    <w:rsid w:val="00055FE5"/>
    <w:rsid w:val="00056E65"/>
    <w:rsid w:val="0005751E"/>
    <w:rsid w:val="00057883"/>
    <w:rsid w:val="000609D9"/>
    <w:rsid w:val="00062759"/>
    <w:rsid w:val="00062A7E"/>
    <w:rsid w:val="0006465A"/>
    <w:rsid w:val="0006588D"/>
    <w:rsid w:val="000671A6"/>
    <w:rsid w:val="00067A5E"/>
    <w:rsid w:val="00067AB3"/>
    <w:rsid w:val="00071256"/>
    <w:rsid w:val="000719BB"/>
    <w:rsid w:val="00072A65"/>
    <w:rsid w:val="00072C1E"/>
    <w:rsid w:val="00074481"/>
    <w:rsid w:val="0007665F"/>
    <w:rsid w:val="0007708A"/>
    <w:rsid w:val="00077AF7"/>
    <w:rsid w:val="00083FD4"/>
    <w:rsid w:val="000860BC"/>
    <w:rsid w:val="00091A36"/>
    <w:rsid w:val="00092097"/>
    <w:rsid w:val="00092DEE"/>
    <w:rsid w:val="00094A32"/>
    <w:rsid w:val="00094A40"/>
    <w:rsid w:val="00097006"/>
    <w:rsid w:val="000B0843"/>
    <w:rsid w:val="000B09B4"/>
    <w:rsid w:val="000B2623"/>
    <w:rsid w:val="000B2AAD"/>
    <w:rsid w:val="000B3006"/>
    <w:rsid w:val="000B408F"/>
    <w:rsid w:val="000B4EB8"/>
    <w:rsid w:val="000B5177"/>
    <w:rsid w:val="000B5EBD"/>
    <w:rsid w:val="000C0157"/>
    <w:rsid w:val="000C0294"/>
    <w:rsid w:val="000C03D0"/>
    <w:rsid w:val="000C1DBD"/>
    <w:rsid w:val="000C41F2"/>
    <w:rsid w:val="000C6215"/>
    <w:rsid w:val="000D1394"/>
    <w:rsid w:val="000D2207"/>
    <w:rsid w:val="000D22C4"/>
    <w:rsid w:val="000D27D1"/>
    <w:rsid w:val="000D3141"/>
    <w:rsid w:val="000D3930"/>
    <w:rsid w:val="000D4474"/>
    <w:rsid w:val="000D4C89"/>
    <w:rsid w:val="000D761B"/>
    <w:rsid w:val="000E01C1"/>
    <w:rsid w:val="000E101B"/>
    <w:rsid w:val="000E1A7F"/>
    <w:rsid w:val="000E5BED"/>
    <w:rsid w:val="000E696E"/>
    <w:rsid w:val="000E79F4"/>
    <w:rsid w:val="000F15F1"/>
    <w:rsid w:val="000F186C"/>
    <w:rsid w:val="000F5A4A"/>
    <w:rsid w:val="000F7F64"/>
    <w:rsid w:val="00104168"/>
    <w:rsid w:val="00105FE8"/>
    <w:rsid w:val="00107D60"/>
    <w:rsid w:val="00112864"/>
    <w:rsid w:val="00114472"/>
    <w:rsid w:val="00114988"/>
    <w:rsid w:val="00114DE9"/>
    <w:rsid w:val="00115069"/>
    <w:rsid w:val="001150F2"/>
    <w:rsid w:val="001151C6"/>
    <w:rsid w:val="00116ED9"/>
    <w:rsid w:val="0011729A"/>
    <w:rsid w:val="00117610"/>
    <w:rsid w:val="00120038"/>
    <w:rsid w:val="00122318"/>
    <w:rsid w:val="00122758"/>
    <w:rsid w:val="00130E12"/>
    <w:rsid w:val="00131548"/>
    <w:rsid w:val="00132C2C"/>
    <w:rsid w:val="001336F7"/>
    <w:rsid w:val="00137CE7"/>
    <w:rsid w:val="00140DDA"/>
    <w:rsid w:val="00141C88"/>
    <w:rsid w:val="00141F80"/>
    <w:rsid w:val="001426E0"/>
    <w:rsid w:val="00143B6C"/>
    <w:rsid w:val="00145DE4"/>
    <w:rsid w:val="0014693B"/>
    <w:rsid w:val="00146BCB"/>
    <w:rsid w:val="00147076"/>
    <w:rsid w:val="0015027B"/>
    <w:rsid w:val="00150E49"/>
    <w:rsid w:val="00152025"/>
    <w:rsid w:val="00152630"/>
    <w:rsid w:val="00157C7D"/>
    <w:rsid w:val="00157EAA"/>
    <w:rsid w:val="00162153"/>
    <w:rsid w:val="001656A2"/>
    <w:rsid w:val="0016630E"/>
    <w:rsid w:val="001667BA"/>
    <w:rsid w:val="00166A1A"/>
    <w:rsid w:val="00170EC5"/>
    <w:rsid w:val="00172CB2"/>
    <w:rsid w:val="001747C1"/>
    <w:rsid w:val="00175696"/>
    <w:rsid w:val="00177D6B"/>
    <w:rsid w:val="0018235A"/>
    <w:rsid w:val="00183FE9"/>
    <w:rsid w:val="001868E8"/>
    <w:rsid w:val="00191F90"/>
    <w:rsid w:val="001927BD"/>
    <w:rsid w:val="00192CFB"/>
    <w:rsid w:val="00193E7F"/>
    <w:rsid w:val="0019601E"/>
    <w:rsid w:val="001A25BB"/>
    <w:rsid w:val="001A2D5F"/>
    <w:rsid w:val="001A3B3C"/>
    <w:rsid w:val="001A463C"/>
    <w:rsid w:val="001A76BE"/>
    <w:rsid w:val="001B0956"/>
    <w:rsid w:val="001B10E6"/>
    <w:rsid w:val="001B38B8"/>
    <w:rsid w:val="001B3E20"/>
    <w:rsid w:val="001B4180"/>
    <w:rsid w:val="001B4E74"/>
    <w:rsid w:val="001B5318"/>
    <w:rsid w:val="001B5423"/>
    <w:rsid w:val="001B56BA"/>
    <w:rsid w:val="001B6A39"/>
    <w:rsid w:val="001B7668"/>
    <w:rsid w:val="001C4B53"/>
    <w:rsid w:val="001C52D4"/>
    <w:rsid w:val="001C645F"/>
    <w:rsid w:val="001C6D55"/>
    <w:rsid w:val="001D2D90"/>
    <w:rsid w:val="001D38E7"/>
    <w:rsid w:val="001D77B8"/>
    <w:rsid w:val="001D7DA1"/>
    <w:rsid w:val="001E01D6"/>
    <w:rsid w:val="001E3510"/>
    <w:rsid w:val="001E429B"/>
    <w:rsid w:val="001E4420"/>
    <w:rsid w:val="001E678E"/>
    <w:rsid w:val="001E7C3A"/>
    <w:rsid w:val="001F2C49"/>
    <w:rsid w:val="001F2D60"/>
    <w:rsid w:val="001F4FD6"/>
    <w:rsid w:val="001F56E7"/>
    <w:rsid w:val="001F62A1"/>
    <w:rsid w:val="001F7F3A"/>
    <w:rsid w:val="0020000F"/>
    <w:rsid w:val="002019C8"/>
    <w:rsid w:val="00202717"/>
    <w:rsid w:val="002038C9"/>
    <w:rsid w:val="00203CE2"/>
    <w:rsid w:val="00205742"/>
    <w:rsid w:val="002071BB"/>
    <w:rsid w:val="0020741B"/>
    <w:rsid w:val="00207C3E"/>
    <w:rsid w:val="00207DF5"/>
    <w:rsid w:val="00216194"/>
    <w:rsid w:val="00220EF0"/>
    <w:rsid w:val="00222B66"/>
    <w:rsid w:val="002235FE"/>
    <w:rsid w:val="0023086C"/>
    <w:rsid w:val="00230AF2"/>
    <w:rsid w:val="00230E69"/>
    <w:rsid w:val="002332D0"/>
    <w:rsid w:val="00236779"/>
    <w:rsid w:val="00237018"/>
    <w:rsid w:val="0024008E"/>
    <w:rsid w:val="00240B81"/>
    <w:rsid w:val="00242119"/>
    <w:rsid w:val="0024360F"/>
    <w:rsid w:val="00243985"/>
    <w:rsid w:val="00245967"/>
    <w:rsid w:val="00247D01"/>
    <w:rsid w:val="0025030F"/>
    <w:rsid w:val="00252584"/>
    <w:rsid w:val="00252925"/>
    <w:rsid w:val="0025753D"/>
    <w:rsid w:val="00261A5B"/>
    <w:rsid w:val="00262420"/>
    <w:rsid w:val="00262E5B"/>
    <w:rsid w:val="00265BDF"/>
    <w:rsid w:val="0026632B"/>
    <w:rsid w:val="00274B84"/>
    <w:rsid w:val="00276976"/>
    <w:rsid w:val="00276AFE"/>
    <w:rsid w:val="0028034D"/>
    <w:rsid w:val="002849A9"/>
    <w:rsid w:val="00284F8D"/>
    <w:rsid w:val="00286536"/>
    <w:rsid w:val="00286935"/>
    <w:rsid w:val="00294BD5"/>
    <w:rsid w:val="00294C5E"/>
    <w:rsid w:val="00294CFD"/>
    <w:rsid w:val="002A180E"/>
    <w:rsid w:val="002A18EC"/>
    <w:rsid w:val="002A33E3"/>
    <w:rsid w:val="002A3B57"/>
    <w:rsid w:val="002A6E5A"/>
    <w:rsid w:val="002B4C9E"/>
    <w:rsid w:val="002B6A5E"/>
    <w:rsid w:val="002B6B58"/>
    <w:rsid w:val="002C1403"/>
    <w:rsid w:val="002C31BF"/>
    <w:rsid w:val="002C38E0"/>
    <w:rsid w:val="002C49D4"/>
    <w:rsid w:val="002D015F"/>
    <w:rsid w:val="002D08AF"/>
    <w:rsid w:val="002D2102"/>
    <w:rsid w:val="002D2A1A"/>
    <w:rsid w:val="002D408D"/>
    <w:rsid w:val="002D7FD6"/>
    <w:rsid w:val="002E0CD7"/>
    <w:rsid w:val="002E0CFB"/>
    <w:rsid w:val="002E182F"/>
    <w:rsid w:val="002E188B"/>
    <w:rsid w:val="002E27ED"/>
    <w:rsid w:val="002E5C7B"/>
    <w:rsid w:val="002E6952"/>
    <w:rsid w:val="002E6BC1"/>
    <w:rsid w:val="002E7090"/>
    <w:rsid w:val="002F2893"/>
    <w:rsid w:val="002F4333"/>
    <w:rsid w:val="002F6A8A"/>
    <w:rsid w:val="002F6B81"/>
    <w:rsid w:val="003028C6"/>
    <w:rsid w:val="00302F75"/>
    <w:rsid w:val="00304DAF"/>
    <w:rsid w:val="00307207"/>
    <w:rsid w:val="00310EE3"/>
    <w:rsid w:val="003130A4"/>
    <w:rsid w:val="0031392A"/>
    <w:rsid w:val="00313CCE"/>
    <w:rsid w:val="00315037"/>
    <w:rsid w:val="00320921"/>
    <w:rsid w:val="00320E50"/>
    <w:rsid w:val="00322942"/>
    <w:rsid w:val="003229ED"/>
    <w:rsid w:val="00322CF4"/>
    <w:rsid w:val="0032344F"/>
    <w:rsid w:val="003242B2"/>
    <w:rsid w:val="003254A3"/>
    <w:rsid w:val="00327706"/>
    <w:rsid w:val="003277DB"/>
    <w:rsid w:val="00327EEF"/>
    <w:rsid w:val="00331B73"/>
    <w:rsid w:val="00331C8D"/>
    <w:rsid w:val="0033239F"/>
    <w:rsid w:val="00332C27"/>
    <w:rsid w:val="00333D3E"/>
    <w:rsid w:val="00334918"/>
    <w:rsid w:val="00340970"/>
    <w:rsid w:val="00340D30"/>
    <w:rsid w:val="003418A3"/>
    <w:rsid w:val="0034274B"/>
    <w:rsid w:val="00342833"/>
    <w:rsid w:val="00345443"/>
    <w:rsid w:val="00345E50"/>
    <w:rsid w:val="0034719F"/>
    <w:rsid w:val="00350A35"/>
    <w:rsid w:val="00354CB6"/>
    <w:rsid w:val="003571D8"/>
    <w:rsid w:val="00357BC6"/>
    <w:rsid w:val="00361422"/>
    <w:rsid w:val="00361A12"/>
    <w:rsid w:val="00362AF2"/>
    <w:rsid w:val="003637BC"/>
    <w:rsid w:val="003700A6"/>
    <w:rsid w:val="00371651"/>
    <w:rsid w:val="003738A4"/>
    <w:rsid w:val="00373B77"/>
    <w:rsid w:val="00373C84"/>
    <w:rsid w:val="0037545D"/>
    <w:rsid w:val="003777D9"/>
    <w:rsid w:val="00377BD8"/>
    <w:rsid w:val="00380472"/>
    <w:rsid w:val="00380566"/>
    <w:rsid w:val="00385025"/>
    <w:rsid w:val="00386FF1"/>
    <w:rsid w:val="0038782B"/>
    <w:rsid w:val="003901B8"/>
    <w:rsid w:val="003926DC"/>
    <w:rsid w:val="00392EB6"/>
    <w:rsid w:val="00394D88"/>
    <w:rsid w:val="003956C6"/>
    <w:rsid w:val="00395850"/>
    <w:rsid w:val="003972DD"/>
    <w:rsid w:val="003977C1"/>
    <w:rsid w:val="00397CD1"/>
    <w:rsid w:val="003A1126"/>
    <w:rsid w:val="003A31D7"/>
    <w:rsid w:val="003B0418"/>
    <w:rsid w:val="003B187E"/>
    <w:rsid w:val="003B19BB"/>
    <w:rsid w:val="003B7402"/>
    <w:rsid w:val="003C33F2"/>
    <w:rsid w:val="003C516D"/>
    <w:rsid w:val="003C6679"/>
    <w:rsid w:val="003C7F70"/>
    <w:rsid w:val="003D1449"/>
    <w:rsid w:val="003D20EB"/>
    <w:rsid w:val="003D46E9"/>
    <w:rsid w:val="003D756E"/>
    <w:rsid w:val="003D7B9C"/>
    <w:rsid w:val="003E0340"/>
    <w:rsid w:val="003E0496"/>
    <w:rsid w:val="003E0B75"/>
    <w:rsid w:val="003E1F34"/>
    <w:rsid w:val="003E2741"/>
    <w:rsid w:val="003E288B"/>
    <w:rsid w:val="003E2C31"/>
    <w:rsid w:val="003E420D"/>
    <w:rsid w:val="003E4C13"/>
    <w:rsid w:val="003E4CF1"/>
    <w:rsid w:val="003E64B1"/>
    <w:rsid w:val="003E7193"/>
    <w:rsid w:val="003F1C35"/>
    <w:rsid w:val="003F3C44"/>
    <w:rsid w:val="003F5F21"/>
    <w:rsid w:val="00402A76"/>
    <w:rsid w:val="00403C1E"/>
    <w:rsid w:val="00404DFA"/>
    <w:rsid w:val="00407330"/>
    <w:rsid w:val="004078F3"/>
    <w:rsid w:val="00407D43"/>
    <w:rsid w:val="00413276"/>
    <w:rsid w:val="00414618"/>
    <w:rsid w:val="00415700"/>
    <w:rsid w:val="00417FDF"/>
    <w:rsid w:val="0042286F"/>
    <w:rsid w:val="00423AB8"/>
    <w:rsid w:val="004244C6"/>
    <w:rsid w:val="0042761F"/>
    <w:rsid w:val="00427794"/>
    <w:rsid w:val="00427DC9"/>
    <w:rsid w:val="00430506"/>
    <w:rsid w:val="00431A2E"/>
    <w:rsid w:val="00432664"/>
    <w:rsid w:val="004414FD"/>
    <w:rsid w:val="00443C17"/>
    <w:rsid w:val="00444388"/>
    <w:rsid w:val="0044546B"/>
    <w:rsid w:val="00447095"/>
    <w:rsid w:val="00447243"/>
    <w:rsid w:val="004478A7"/>
    <w:rsid w:val="00447C24"/>
    <w:rsid w:val="004508A1"/>
    <w:rsid w:val="00450F07"/>
    <w:rsid w:val="00451B36"/>
    <w:rsid w:val="00453CD3"/>
    <w:rsid w:val="00455013"/>
    <w:rsid w:val="004578B1"/>
    <w:rsid w:val="00460660"/>
    <w:rsid w:val="00460910"/>
    <w:rsid w:val="00461F19"/>
    <w:rsid w:val="0046362E"/>
    <w:rsid w:val="004637B5"/>
    <w:rsid w:val="00463A60"/>
    <w:rsid w:val="00464B43"/>
    <w:rsid w:val="00464BA9"/>
    <w:rsid w:val="004666E6"/>
    <w:rsid w:val="004702DD"/>
    <w:rsid w:val="004704AD"/>
    <w:rsid w:val="00472C40"/>
    <w:rsid w:val="004734D5"/>
    <w:rsid w:val="004735AB"/>
    <w:rsid w:val="0047384D"/>
    <w:rsid w:val="0047572D"/>
    <w:rsid w:val="0048039F"/>
    <w:rsid w:val="00480CDB"/>
    <w:rsid w:val="00480F95"/>
    <w:rsid w:val="00482235"/>
    <w:rsid w:val="00483380"/>
    <w:rsid w:val="0048340A"/>
    <w:rsid w:val="00483969"/>
    <w:rsid w:val="00486107"/>
    <w:rsid w:val="00491827"/>
    <w:rsid w:val="00495234"/>
    <w:rsid w:val="00497D49"/>
    <w:rsid w:val="004A2D03"/>
    <w:rsid w:val="004A45F0"/>
    <w:rsid w:val="004B50AF"/>
    <w:rsid w:val="004B5546"/>
    <w:rsid w:val="004B6AD9"/>
    <w:rsid w:val="004B6BE4"/>
    <w:rsid w:val="004C04A2"/>
    <w:rsid w:val="004C1DFA"/>
    <w:rsid w:val="004C3042"/>
    <w:rsid w:val="004C31B3"/>
    <w:rsid w:val="004C3C58"/>
    <w:rsid w:val="004C4399"/>
    <w:rsid w:val="004C4CE2"/>
    <w:rsid w:val="004C787C"/>
    <w:rsid w:val="004D08B3"/>
    <w:rsid w:val="004D1163"/>
    <w:rsid w:val="004D2C5E"/>
    <w:rsid w:val="004E01F6"/>
    <w:rsid w:val="004E1B61"/>
    <w:rsid w:val="004E1B69"/>
    <w:rsid w:val="004E3663"/>
    <w:rsid w:val="004E3894"/>
    <w:rsid w:val="004E4942"/>
    <w:rsid w:val="004E4F98"/>
    <w:rsid w:val="004E7A1F"/>
    <w:rsid w:val="004E7ED0"/>
    <w:rsid w:val="004E7F27"/>
    <w:rsid w:val="004F21C6"/>
    <w:rsid w:val="004F2208"/>
    <w:rsid w:val="004F4B9B"/>
    <w:rsid w:val="004F504F"/>
    <w:rsid w:val="0050279D"/>
    <w:rsid w:val="0050666E"/>
    <w:rsid w:val="0050755F"/>
    <w:rsid w:val="0051073C"/>
    <w:rsid w:val="00511AB9"/>
    <w:rsid w:val="0051212A"/>
    <w:rsid w:val="005122AB"/>
    <w:rsid w:val="00515CD9"/>
    <w:rsid w:val="00516144"/>
    <w:rsid w:val="00516CC6"/>
    <w:rsid w:val="00520DFC"/>
    <w:rsid w:val="00523097"/>
    <w:rsid w:val="00523BB5"/>
    <w:rsid w:val="00523EA7"/>
    <w:rsid w:val="0052690B"/>
    <w:rsid w:val="00526C31"/>
    <w:rsid w:val="00531CB9"/>
    <w:rsid w:val="0053448F"/>
    <w:rsid w:val="00536F71"/>
    <w:rsid w:val="00537010"/>
    <w:rsid w:val="005406EB"/>
    <w:rsid w:val="005415EA"/>
    <w:rsid w:val="005436D9"/>
    <w:rsid w:val="0054370E"/>
    <w:rsid w:val="00544082"/>
    <w:rsid w:val="00551679"/>
    <w:rsid w:val="00552113"/>
    <w:rsid w:val="00553375"/>
    <w:rsid w:val="00554DB7"/>
    <w:rsid w:val="00555884"/>
    <w:rsid w:val="00557186"/>
    <w:rsid w:val="0055735E"/>
    <w:rsid w:val="00561FA7"/>
    <w:rsid w:val="005662AF"/>
    <w:rsid w:val="00566CD4"/>
    <w:rsid w:val="0057062E"/>
    <w:rsid w:val="005736B7"/>
    <w:rsid w:val="00573DA1"/>
    <w:rsid w:val="00573F42"/>
    <w:rsid w:val="00575E5A"/>
    <w:rsid w:val="00580245"/>
    <w:rsid w:val="00586B74"/>
    <w:rsid w:val="0058742A"/>
    <w:rsid w:val="00591C0C"/>
    <w:rsid w:val="005928FF"/>
    <w:rsid w:val="00593D91"/>
    <w:rsid w:val="00595DA8"/>
    <w:rsid w:val="005A1F44"/>
    <w:rsid w:val="005A578E"/>
    <w:rsid w:val="005A60F0"/>
    <w:rsid w:val="005B297E"/>
    <w:rsid w:val="005B3B8C"/>
    <w:rsid w:val="005B445D"/>
    <w:rsid w:val="005B4888"/>
    <w:rsid w:val="005B4DF9"/>
    <w:rsid w:val="005B55AE"/>
    <w:rsid w:val="005B610B"/>
    <w:rsid w:val="005B740E"/>
    <w:rsid w:val="005C0421"/>
    <w:rsid w:val="005C089F"/>
    <w:rsid w:val="005C0E9D"/>
    <w:rsid w:val="005C16AC"/>
    <w:rsid w:val="005C463F"/>
    <w:rsid w:val="005C738A"/>
    <w:rsid w:val="005C766B"/>
    <w:rsid w:val="005C7DE4"/>
    <w:rsid w:val="005D2622"/>
    <w:rsid w:val="005D35BD"/>
    <w:rsid w:val="005D3C39"/>
    <w:rsid w:val="005E05E2"/>
    <w:rsid w:val="005E0AF5"/>
    <w:rsid w:val="005E1534"/>
    <w:rsid w:val="005E3471"/>
    <w:rsid w:val="005E40E2"/>
    <w:rsid w:val="005E4493"/>
    <w:rsid w:val="005E5455"/>
    <w:rsid w:val="005E5AFC"/>
    <w:rsid w:val="005E67CF"/>
    <w:rsid w:val="005F04EC"/>
    <w:rsid w:val="005F39CE"/>
    <w:rsid w:val="005F408D"/>
    <w:rsid w:val="005F7203"/>
    <w:rsid w:val="00601A8C"/>
    <w:rsid w:val="006025DA"/>
    <w:rsid w:val="0060319B"/>
    <w:rsid w:val="006031CA"/>
    <w:rsid w:val="0060488F"/>
    <w:rsid w:val="006060E9"/>
    <w:rsid w:val="0060776D"/>
    <w:rsid w:val="0061068E"/>
    <w:rsid w:val="006115D3"/>
    <w:rsid w:val="00611B15"/>
    <w:rsid w:val="006131D1"/>
    <w:rsid w:val="00622307"/>
    <w:rsid w:val="0062776F"/>
    <w:rsid w:val="00627A48"/>
    <w:rsid w:val="006315F1"/>
    <w:rsid w:val="00631CF8"/>
    <w:rsid w:val="006326AA"/>
    <w:rsid w:val="00640741"/>
    <w:rsid w:val="00652845"/>
    <w:rsid w:val="00654BBD"/>
    <w:rsid w:val="00654F2F"/>
    <w:rsid w:val="00655395"/>
    <w:rsid w:val="00655976"/>
    <w:rsid w:val="0065610E"/>
    <w:rsid w:val="00656CD7"/>
    <w:rsid w:val="0065799F"/>
    <w:rsid w:val="00657CA7"/>
    <w:rsid w:val="00660AD3"/>
    <w:rsid w:val="00664943"/>
    <w:rsid w:val="00664DA1"/>
    <w:rsid w:val="00666609"/>
    <w:rsid w:val="00666752"/>
    <w:rsid w:val="006670A1"/>
    <w:rsid w:val="00672A38"/>
    <w:rsid w:val="00673772"/>
    <w:rsid w:val="00673BF3"/>
    <w:rsid w:val="006776B6"/>
    <w:rsid w:val="00680172"/>
    <w:rsid w:val="006823B7"/>
    <w:rsid w:val="00683C84"/>
    <w:rsid w:val="0068685B"/>
    <w:rsid w:val="00690463"/>
    <w:rsid w:val="0069136C"/>
    <w:rsid w:val="00691498"/>
    <w:rsid w:val="006919CE"/>
    <w:rsid w:val="00693150"/>
    <w:rsid w:val="00693C56"/>
    <w:rsid w:val="00694ED8"/>
    <w:rsid w:val="0069579D"/>
    <w:rsid w:val="00695E17"/>
    <w:rsid w:val="00697406"/>
    <w:rsid w:val="00697570"/>
    <w:rsid w:val="00697C30"/>
    <w:rsid w:val="006A019B"/>
    <w:rsid w:val="006A0D7F"/>
    <w:rsid w:val="006A1A9F"/>
    <w:rsid w:val="006A3F41"/>
    <w:rsid w:val="006A5570"/>
    <w:rsid w:val="006A6824"/>
    <w:rsid w:val="006A689C"/>
    <w:rsid w:val="006A7900"/>
    <w:rsid w:val="006B1604"/>
    <w:rsid w:val="006B3D79"/>
    <w:rsid w:val="006B6FE4"/>
    <w:rsid w:val="006C16E1"/>
    <w:rsid w:val="006C2343"/>
    <w:rsid w:val="006C31D3"/>
    <w:rsid w:val="006C3735"/>
    <w:rsid w:val="006C442A"/>
    <w:rsid w:val="006C62BD"/>
    <w:rsid w:val="006D689B"/>
    <w:rsid w:val="006D7CE8"/>
    <w:rsid w:val="006E0578"/>
    <w:rsid w:val="006E11C4"/>
    <w:rsid w:val="006E1C39"/>
    <w:rsid w:val="006E314D"/>
    <w:rsid w:val="006E36B6"/>
    <w:rsid w:val="006E44FE"/>
    <w:rsid w:val="006E5047"/>
    <w:rsid w:val="006F0E1E"/>
    <w:rsid w:val="006F14D9"/>
    <w:rsid w:val="006F1732"/>
    <w:rsid w:val="006F18F1"/>
    <w:rsid w:val="006F2416"/>
    <w:rsid w:val="006F39CF"/>
    <w:rsid w:val="006F4254"/>
    <w:rsid w:val="006F4FE3"/>
    <w:rsid w:val="006F7485"/>
    <w:rsid w:val="006F7FD9"/>
    <w:rsid w:val="007059FD"/>
    <w:rsid w:val="00706390"/>
    <w:rsid w:val="0070641C"/>
    <w:rsid w:val="007077A6"/>
    <w:rsid w:val="00707CC1"/>
    <w:rsid w:val="00710723"/>
    <w:rsid w:val="00714372"/>
    <w:rsid w:val="007146E2"/>
    <w:rsid w:val="00717C8F"/>
    <w:rsid w:val="0072035D"/>
    <w:rsid w:val="00720802"/>
    <w:rsid w:val="00720F1F"/>
    <w:rsid w:val="00723571"/>
    <w:rsid w:val="00723ED1"/>
    <w:rsid w:val="0073068F"/>
    <w:rsid w:val="00730ED6"/>
    <w:rsid w:val="00733616"/>
    <w:rsid w:val="00734CF9"/>
    <w:rsid w:val="00737A72"/>
    <w:rsid w:val="00740AF5"/>
    <w:rsid w:val="00742357"/>
    <w:rsid w:val="00743525"/>
    <w:rsid w:val="007441CC"/>
    <w:rsid w:val="00744D14"/>
    <w:rsid w:val="00745555"/>
    <w:rsid w:val="00745C6F"/>
    <w:rsid w:val="00745F94"/>
    <w:rsid w:val="0075059B"/>
    <w:rsid w:val="007511AE"/>
    <w:rsid w:val="00752607"/>
    <w:rsid w:val="00753257"/>
    <w:rsid w:val="0075360A"/>
    <w:rsid w:val="00753625"/>
    <w:rsid w:val="007541A2"/>
    <w:rsid w:val="00754736"/>
    <w:rsid w:val="00754FA1"/>
    <w:rsid w:val="00755818"/>
    <w:rsid w:val="00756024"/>
    <w:rsid w:val="00757B0A"/>
    <w:rsid w:val="00757D32"/>
    <w:rsid w:val="0076026A"/>
    <w:rsid w:val="00760C89"/>
    <w:rsid w:val="00761198"/>
    <w:rsid w:val="0076286B"/>
    <w:rsid w:val="00762ACB"/>
    <w:rsid w:val="007656F8"/>
    <w:rsid w:val="00766846"/>
    <w:rsid w:val="00766893"/>
    <w:rsid w:val="0076790E"/>
    <w:rsid w:val="00770E4F"/>
    <w:rsid w:val="0077260F"/>
    <w:rsid w:val="00772BFF"/>
    <w:rsid w:val="0077486D"/>
    <w:rsid w:val="00775FD3"/>
    <w:rsid w:val="0077673A"/>
    <w:rsid w:val="00776A52"/>
    <w:rsid w:val="00780927"/>
    <w:rsid w:val="007846E1"/>
    <w:rsid w:val="007847D6"/>
    <w:rsid w:val="00785C03"/>
    <w:rsid w:val="007871E4"/>
    <w:rsid w:val="007914E1"/>
    <w:rsid w:val="007A000E"/>
    <w:rsid w:val="007A1FBF"/>
    <w:rsid w:val="007A2A67"/>
    <w:rsid w:val="007A3BFA"/>
    <w:rsid w:val="007A43F4"/>
    <w:rsid w:val="007A4B04"/>
    <w:rsid w:val="007A5172"/>
    <w:rsid w:val="007A5CD6"/>
    <w:rsid w:val="007A6063"/>
    <w:rsid w:val="007A618C"/>
    <w:rsid w:val="007A67A0"/>
    <w:rsid w:val="007B3951"/>
    <w:rsid w:val="007B4075"/>
    <w:rsid w:val="007B424F"/>
    <w:rsid w:val="007B570C"/>
    <w:rsid w:val="007B59CB"/>
    <w:rsid w:val="007B6556"/>
    <w:rsid w:val="007C1165"/>
    <w:rsid w:val="007C2BD9"/>
    <w:rsid w:val="007C5F77"/>
    <w:rsid w:val="007D44CE"/>
    <w:rsid w:val="007D4E39"/>
    <w:rsid w:val="007E3103"/>
    <w:rsid w:val="007E3F83"/>
    <w:rsid w:val="007E4975"/>
    <w:rsid w:val="007E4A6E"/>
    <w:rsid w:val="007E4E36"/>
    <w:rsid w:val="007E5153"/>
    <w:rsid w:val="007E63F8"/>
    <w:rsid w:val="007F0BD2"/>
    <w:rsid w:val="007F1BA4"/>
    <w:rsid w:val="007F1E40"/>
    <w:rsid w:val="007F558F"/>
    <w:rsid w:val="007F56A7"/>
    <w:rsid w:val="007F7BE4"/>
    <w:rsid w:val="00800851"/>
    <w:rsid w:val="0080171C"/>
    <w:rsid w:val="00801993"/>
    <w:rsid w:val="00804D5A"/>
    <w:rsid w:val="00804D9E"/>
    <w:rsid w:val="00805FFB"/>
    <w:rsid w:val="00807DD0"/>
    <w:rsid w:val="00810E5C"/>
    <w:rsid w:val="0081405E"/>
    <w:rsid w:val="008141C8"/>
    <w:rsid w:val="008146F7"/>
    <w:rsid w:val="00815875"/>
    <w:rsid w:val="00816930"/>
    <w:rsid w:val="008169F6"/>
    <w:rsid w:val="00816DB3"/>
    <w:rsid w:val="00817468"/>
    <w:rsid w:val="00821D01"/>
    <w:rsid w:val="00822512"/>
    <w:rsid w:val="00823F8C"/>
    <w:rsid w:val="00825484"/>
    <w:rsid w:val="00826B7B"/>
    <w:rsid w:val="00827FD6"/>
    <w:rsid w:val="0083197D"/>
    <w:rsid w:val="00831BA1"/>
    <w:rsid w:val="00834146"/>
    <w:rsid w:val="008343C1"/>
    <w:rsid w:val="00834F5A"/>
    <w:rsid w:val="0083567C"/>
    <w:rsid w:val="00842420"/>
    <w:rsid w:val="00846789"/>
    <w:rsid w:val="008524E4"/>
    <w:rsid w:val="00852EEE"/>
    <w:rsid w:val="00853499"/>
    <w:rsid w:val="00853E80"/>
    <w:rsid w:val="00854BAF"/>
    <w:rsid w:val="00854C33"/>
    <w:rsid w:val="00855D01"/>
    <w:rsid w:val="00857622"/>
    <w:rsid w:val="00860476"/>
    <w:rsid w:val="00861641"/>
    <w:rsid w:val="008622EA"/>
    <w:rsid w:val="00862D20"/>
    <w:rsid w:val="008640FE"/>
    <w:rsid w:val="00864553"/>
    <w:rsid w:val="00872C3C"/>
    <w:rsid w:val="00873AF0"/>
    <w:rsid w:val="0087630B"/>
    <w:rsid w:val="008818E2"/>
    <w:rsid w:val="0088268B"/>
    <w:rsid w:val="00883622"/>
    <w:rsid w:val="00885284"/>
    <w:rsid w:val="00887F36"/>
    <w:rsid w:val="00890A4F"/>
    <w:rsid w:val="00891153"/>
    <w:rsid w:val="00895ABC"/>
    <w:rsid w:val="008A3568"/>
    <w:rsid w:val="008B47E8"/>
    <w:rsid w:val="008B5999"/>
    <w:rsid w:val="008B630D"/>
    <w:rsid w:val="008B7087"/>
    <w:rsid w:val="008B7C7D"/>
    <w:rsid w:val="008C1211"/>
    <w:rsid w:val="008C1633"/>
    <w:rsid w:val="008C22CE"/>
    <w:rsid w:val="008C2374"/>
    <w:rsid w:val="008C249F"/>
    <w:rsid w:val="008C24A8"/>
    <w:rsid w:val="008C4A95"/>
    <w:rsid w:val="008C50F3"/>
    <w:rsid w:val="008C51A4"/>
    <w:rsid w:val="008C5B6C"/>
    <w:rsid w:val="008C5CD0"/>
    <w:rsid w:val="008C7321"/>
    <w:rsid w:val="008C7CA8"/>
    <w:rsid w:val="008C7EFE"/>
    <w:rsid w:val="008D03B9"/>
    <w:rsid w:val="008D28B8"/>
    <w:rsid w:val="008D30C7"/>
    <w:rsid w:val="008D33C4"/>
    <w:rsid w:val="008D58C9"/>
    <w:rsid w:val="008E400F"/>
    <w:rsid w:val="008E4F1E"/>
    <w:rsid w:val="008E50D0"/>
    <w:rsid w:val="008E558C"/>
    <w:rsid w:val="008F18D6"/>
    <w:rsid w:val="008F19D7"/>
    <w:rsid w:val="008F2C9B"/>
    <w:rsid w:val="008F3560"/>
    <w:rsid w:val="008F3866"/>
    <w:rsid w:val="008F38BA"/>
    <w:rsid w:val="008F38D8"/>
    <w:rsid w:val="008F3E38"/>
    <w:rsid w:val="008F53F9"/>
    <w:rsid w:val="008F797B"/>
    <w:rsid w:val="0090043A"/>
    <w:rsid w:val="00901F82"/>
    <w:rsid w:val="0090213B"/>
    <w:rsid w:val="00904780"/>
    <w:rsid w:val="0090635B"/>
    <w:rsid w:val="00907372"/>
    <w:rsid w:val="00911E11"/>
    <w:rsid w:val="00912BEA"/>
    <w:rsid w:val="00913A94"/>
    <w:rsid w:val="00913FD4"/>
    <w:rsid w:val="00914F81"/>
    <w:rsid w:val="00915051"/>
    <w:rsid w:val="009156C6"/>
    <w:rsid w:val="00916001"/>
    <w:rsid w:val="009222DA"/>
    <w:rsid w:val="00922385"/>
    <w:rsid w:val="009223DF"/>
    <w:rsid w:val="00923360"/>
    <w:rsid w:val="00923406"/>
    <w:rsid w:val="00925260"/>
    <w:rsid w:val="00927A13"/>
    <w:rsid w:val="009308A9"/>
    <w:rsid w:val="0093138D"/>
    <w:rsid w:val="009353CD"/>
    <w:rsid w:val="00936091"/>
    <w:rsid w:val="00937395"/>
    <w:rsid w:val="00937621"/>
    <w:rsid w:val="00940D8A"/>
    <w:rsid w:val="00942669"/>
    <w:rsid w:val="009439C5"/>
    <w:rsid w:val="00946B36"/>
    <w:rsid w:val="00950944"/>
    <w:rsid w:val="0095375B"/>
    <w:rsid w:val="00953965"/>
    <w:rsid w:val="00953A61"/>
    <w:rsid w:val="00956B94"/>
    <w:rsid w:val="00957C6A"/>
    <w:rsid w:val="00957C8D"/>
    <w:rsid w:val="009620EB"/>
    <w:rsid w:val="00962258"/>
    <w:rsid w:val="00963C92"/>
    <w:rsid w:val="00963E73"/>
    <w:rsid w:val="00965084"/>
    <w:rsid w:val="009678B7"/>
    <w:rsid w:val="0097239D"/>
    <w:rsid w:val="009742D0"/>
    <w:rsid w:val="00974864"/>
    <w:rsid w:val="00974940"/>
    <w:rsid w:val="0097566F"/>
    <w:rsid w:val="00975778"/>
    <w:rsid w:val="00975EFF"/>
    <w:rsid w:val="00981795"/>
    <w:rsid w:val="00985A0F"/>
    <w:rsid w:val="00985F92"/>
    <w:rsid w:val="00986C82"/>
    <w:rsid w:val="00987DBD"/>
    <w:rsid w:val="009903A3"/>
    <w:rsid w:val="00990C4B"/>
    <w:rsid w:val="00992D9C"/>
    <w:rsid w:val="00996CB8"/>
    <w:rsid w:val="009A01D2"/>
    <w:rsid w:val="009A0974"/>
    <w:rsid w:val="009A2404"/>
    <w:rsid w:val="009A35B8"/>
    <w:rsid w:val="009A404E"/>
    <w:rsid w:val="009A4906"/>
    <w:rsid w:val="009A5A4B"/>
    <w:rsid w:val="009A7E5C"/>
    <w:rsid w:val="009B2E97"/>
    <w:rsid w:val="009B5146"/>
    <w:rsid w:val="009C418E"/>
    <w:rsid w:val="009C442C"/>
    <w:rsid w:val="009C465E"/>
    <w:rsid w:val="009C46D3"/>
    <w:rsid w:val="009C49DC"/>
    <w:rsid w:val="009C51A1"/>
    <w:rsid w:val="009C5E1F"/>
    <w:rsid w:val="009C78B9"/>
    <w:rsid w:val="009D1EDF"/>
    <w:rsid w:val="009D2CBB"/>
    <w:rsid w:val="009D2FC5"/>
    <w:rsid w:val="009D3D9A"/>
    <w:rsid w:val="009D47FF"/>
    <w:rsid w:val="009D4E65"/>
    <w:rsid w:val="009D5992"/>
    <w:rsid w:val="009E07F4"/>
    <w:rsid w:val="009E3336"/>
    <w:rsid w:val="009E3E43"/>
    <w:rsid w:val="009E6E3C"/>
    <w:rsid w:val="009E6F70"/>
    <w:rsid w:val="009F1FFF"/>
    <w:rsid w:val="009F2254"/>
    <w:rsid w:val="009F309B"/>
    <w:rsid w:val="009F392E"/>
    <w:rsid w:val="009F4840"/>
    <w:rsid w:val="009F53C5"/>
    <w:rsid w:val="009F5CC6"/>
    <w:rsid w:val="009F69E4"/>
    <w:rsid w:val="009F7F18"/>
    <w:rsid w:val="00A00C5D"/>
    <w:rsid w:val="00A02DB8"/>
    <w:rsid w:val="00A04D7F"/>
    <w:rsid w:val="00A0740E"/>
    <w:rsid w:val="00A11136"/>
    <w:rsid w:val="00A11A4B"/>
    <w:rsid w:val="00A14372"/>
    <w:rsid w:val="00A14CA6"/>
    <w:rsid w:val="00A14CB0"/>
    <w:rsid w:val="00A15E93"/>
    <w:rsid w:val="00A160FA"/>
    <w:rsid w:val="00A16E02"/>
    <w:rsid w:val="00A1722A"/>
    <w:rsid w:val="00A202AA"/>
    <w:rsid w:val="00A23C97"/>
    <w:rsid w:val="00A252B9"/>
    <w:rsid w:val="00A25DB1"/>
    <w:rsid w:val="00A30284"/>
    <w:rsid w:val="00A3131B"/>
    <w:rsid w:val="00A31D49"/>
    <w:rsid w:val="00A34789"/>
    <w:rsid w:val="00A367ED"/>
    <w:rsid w:val="00A36808"/>
    <w:rsid w:val="00A4050F"/>
    <w:rsid w:val="00A4282D"/>
    <w:rsid w:val="00A43215"/>
    <w:rsid w:val="00A50641"/>
    <w:rsid w:val="00A530BF"/>
    <w:rsid w:val="00A53752"/>
    <w:rsid w:val="00A546BF"/>
    <w:rsid w:val="00A56380"/>
    <w:rsid w:val="00A56D0B"/>
    <w:rsid w:val="00A6157F"/>
    <w:rsid w:val="00A6177B"/>
    <w:rsid w:val="00A62714"/>
    <w:rsid w:val="00A62E74"/>
    <w:rsid w:val="00A6373B"/>
    <w:rsid w:val="00A63C16"/>
    <w:rsid w:val="00A66136"/>
    <w:rsid w:val="00A66282"/>
    <w:rsid w:val="00A70C03"/>
    <w:rsid w:val="00A71189"/>
    <w:rsid w:val="00A7364A"/>
    <w:rsid w:val="00A748A9"/>
    <w:rsid w:val="00A74DCC"/>
    <w:rsid w:val="00A753ED"/>
    <w:rsid w:val="00A77512"/>
    <w:rsid w:val="00A856C5"/>
    <w:rsid w:val="00A8580D"/>
    <w:rsid w:val="00A866F5"/>
    <w:rsid w:val="00A9450D"/>
    <w:rsid w:val="00A94BEF"/>
    <w:rsid w:val="00A94C2F"/>
    <w:rsid w:val="00A967B4"/>
    <w:rsid w:val="00A97BC2"/>
    <w:rsid w:val="00A97D12"/>
    <w:rsid w:val="00AA0A04"/>
    <w:rsid w:val="00AA1857"/>
    <w:rsid w:val="00AA1EC1"/>
    <w:rsid w:val="00AA4CBB"/>
    <w:rsid w:val="00AA5E81"/>
    <w:rsid w:val="00AA65FA"/>
    <w:rsid w:val="00AA7351"/>
    <w:rsid w:val="00AB0F67"/>
    <w:rsid w:val="00AB46F5"/>
    <w:rsid w:val="00AB5133"/>
    <w:rsid w:val="00AC07F0"/>
    <w:rsid w:val="00AC1935"/>
    <w:rsid w:val="00AC2E1A"/>
    <w:rsid w:val="00AC3A75"/>
    <w:rsid w:val="00AC3C60"/>
    <w:rsid w:val="00AC3FB6"/>
    <w:rsid w:val="00AC538A"/>
    <w:rsid w:val="00AC61C0"/>
    <w:rsid w:val="00AC662A"/>
    <w:rsid w:val="00AC6DF5"/>
    <w:rsid w:val="00AD056F"/>
    <w:rsid w:val="00AD0BB2"/>
    <w:rsid w:val="00AD0C7B"/>
    <w:rsid w:val="00AD2D0E"/>
    <w:rsid w:val="00AD38D0"/>
    <w:rsid w:val="00AD40BF"/>
    <w:rsid w:val="00AD42B7"/>
    <w:rsid w:val="00AD5998"/>
    <w:rsid w:val="00AD5F1A"/>
    <w:rsid w:val="00AD6573"/>
    <w:rsid w:val="00AD6731"/>
    <w:rsid w:val="00AD7254"/>
    <w:rsid w:val="00AE19B2"/>
    <w:rsid w:val="00AE4626"/>
    <w:rsid w:val="00AE6639"/>
    <w:rsid w:val="00AF10FB"/>
    <w:rsid w:val="00AF2550"/>
    <w:rsid w:val="00AF61F8"/>
    <w:rsid w:val="00AF6616"/>
    <w:rsid w:val="00B008D5"/>
    <w:rsid w:val="00B00CFD"/>
    <w:rsid w:val="00B02F73"/>
    <w:rsid w:val="00B0573C"/>
    <w:rsid w:val="00B05A81"/>
    <w:rsid w:val="00B0619F"/>
    <w:rsid w:val="00B070DC"/>
    <w:rsid w:val="00B101FD"/>
    <w:rsid w:val="00B10A9A"/>
    <w:rsid w:val="00B11EB5"/>
    <w:rsid w:val="00B1317C"/>
    <w:rsid w:val="00B13A26"/>
    <w:rsid w:val="00B14B7A"/>
    <w:rsid w:val="00B15D0D"/>
    <w:rsid w:val="00B1622A"/>
    <w:rsid w:val="00B20961"/>
    <w:rsid w:val="00B21374"/>
    <w:rsid w:val="00B22106"/>
    <w:rsid w:val="00B221FB"/>
    <w:rsid w:val="00B23174"/>
    <w:rsid w:val="00B231E6"/>
    <w:rsid w:val="00B2491E"/>
    <w:rsid w:val="00B24B87"/>
    <w:rsid w:val="00B26274"/>
    <w:rsid w:val="00B317AE"/>
    <w:rsid w:val="00B31C4A"/>
    <w:rsid w:val="00B325E7"/>
    <w:rsid w:val="00B42E98"/>
    <w:rsid w:val="00B440A0"/>
    <w:rsid w:val="00B441CF"/>
    <w:rsid w:val="00B44E8B"/>
    <w:rsid w:val="00B45531"/>
    <w:rsid w:val="00B46009"/>
    <w:rsid w:val="00B47995"/>
    <w:rsid w:val="00B50AB2"/>
    <w:rsid w:val="00B50EFA"/>
    <w:rsid w:val="00B5431A"/>
    <w:rsid w:val="00B548E2"/>
    <w:rsid w:val="00B55325"/>
    <w:rsid w:val="00B55769"/>
    <w:rsid w:val="00B56773"/>
    <w:rsid w:val="00B62979"/>
    <w:rsid w:val="00B63CE1"/>
    <w:rsid w:val="00B65C21"/>
    <w:rsid w:val="00B66784"/>
    <w:rsid w:val="00B66E2B"/>
    <w:rsid w:val="00B7087D"/>
    <w:rsid w:val="00B715CA"/>
    <w:rsid w:val="00B7166D"/>
    <w:rsid w:val="00B742D3"/>
    <w:rsid w:val="00B74B8A"/>
    <w:rsid w:val="00B7524F"/>
    <w:rsid w:val="00B75EE1"/>
    <w:rsid w:val="00B77481"/>
    <w:rsid w:val="00B81633"/>
    <w:rsid w:val="00B820EA"/>
    <w:rsid w:val="00B82129"/>
    <w:rsid w:val="00B823C9"/>
    <w:rsid w:val="00B8518B"/>
    <w:rsid w:val="00B865FC"/>
    <w:rsid w:val="00B86F45"/>
    <w:rsid w:val="00B86FCD"/>
    <w:rsid w:val="00B921C1"/>
    <w:rsid w:val="00B925FE"/>
    <w:rsid w:val="00B97CC3"/>
    <w:rsid w:val="00BA21E8"/>
    <w:rsid w:val="00BA30F1"/>
    <w:rsid w:val="00BA3126"/>
    <w:rsid w:val="00BA6F40"/>
    <w:rsid w:val="00BB1BA9"/>
    <w:rsid w:val="00BB3ACB"/>
    <w:rsid w:val="00BB5688"/>
    <w:rsid w:val="00BC06C4"/>
    <w:rsid w:val="00BC258C"/>
    <w:rsid w:val="00BC349B"/>
    <w:rsid w:val="00BC3B7C"/>
    <w:rsid w:val="00BC49BA"/>
    <w:rsid w:val="00BC5B73"/>
    <w:rsid w:val="00BC5CFF"/>
    <w:rsid w:val="00BC78E3"/>
    <w:rsid w:val="00BC79D6"/>
    <w:rsid w:val="00BD0170"/>
    <w:rsid w:val="00BD0D28"/>
    <w:rsid w:val="00BD11D9"/>
    <w:rsid w:val="00BD44EB"/>
    <w:rsid w:val="00BD48F9"/>
    <w:rsid w:val="00BD4A66"/>
    <w:rsid w:val="00BD4DA9"/>
    <w:rsid w:val="00BD5A2B"/>
    <w:rsid w:val="00BD6C12"/>
    <w:rsid w:val="00BD7337"/>
    <w:rsid w:val="00BD7E91"/>
    <w:rsid w:val="00BD7F0D"/>
    <w:rsid w:val="00BE33EB"/>
    <w:rsid w:val="00BE3645"/>
    <w:rsid w:val="00BE5090"/>
    <w:rsid w:val="00BE734C"/>
    <w:rsid w:val="00BF0960"/>
    <w:rsid w:val="00BF09C7"/>
    <w:rsid w:val="00BF1F34"/>
    <w:rsid w:val="00C01DB2"/>
    <w:rsid w:val="00C027A0"/>
    <w:rsid w:val="00C02D0A"/>
    <w:rsid w:val="00C0389D"/>
    <w:rsid w:val="00C03A6E"/>
    <w:rsid w:val="00C056CE"/>
    <w:rsid w:val="00C06105"/>
    <w:rsid w:val="00C071D5"/>
    <w:rsid w:val="00C13860"/>
    <w:rsid w:val="00C1533F"/>
    <w:rsid w:val="00C15FAF"/>
    <w:rsid w:val="00C16DAA"/>
    <w:rsid w:val="00C17553"/>
    <w:rsid w:val="00C20BFD"/>
    <w:rsid w:val="00C20DCF"/>
    <w:rsid w:val="00C226C0"/>
    <w:rsid w:val="00C233EE"/>
    <w:rsid w:val="00C24A6A"/>
    <w:rsid w:val="00C25285"/>
    <w:rsid w:val="00C25616"/>
    <w:rsid w:val="00C27503"/>
    <w:rsid w:val="00C27B4F"/>
    <w:rsid w:val="00C27EDA"/>
    <w:rsid w:val="00C303C6"/>
    <w:rsid w:val="00C30778"/>
    <w:rsid w:val="00C32861"/>
    <w:rsid w:val="00C32B1B"/>
    <w:rsid w:val="00C34203"/>
    <w:rsid w:val="00C373E5"/>
    <w:rsid w:val="00C40844"/>
    <w:rsid w:val="00C42FE6"/>
    <w:rsid w:val="00C44F6A"/>
    <w:rsid w:val="00C45BDD"/>
    <w:rsid w:val="00C50A90"/>
    <w:rsid w:val="00C52C87"/>
    <w:rsid w:val="00C536BD"/>
    <w:rsid w:val="00C56FA4"/>
    <w:rsid w:val="00C600D4"/>
    <w:rsid w:val="00C6198E"/>
    <w:rsid w:val="00C6270D"/>
    <w:rsid w:val="00C703E5"/>
    <w:rsid w:val="00C708EA"/>
    <w:rsid w:val="00C70A55"/>
    <w:rsid w:val="00C714A8"/>
    <w:rsid w:val="00C71821"/>
    <w:rsid w:val="00C74EAB"/>
    <w:rsid w:val="00C778A5"/>
    <w:rsid w:val="00C77C4B"/>
    <w:rsid w:val="00C803F1"/>
    <w:rsid w:val="00C853AB"/>
    <w:rsid w:val="00C8553B"/>
    <w:rsid w:val="00C8579B"/>
    <w:rsid w:val="00C87178"/>
    <w:rsid w:val="00C9013A"/>
    <w:rsid w:val="00C9054D"/>
    <w:rsid w:val="00C93B0C"/>
    <w:rsid w:val="00C95162"/>
    <w:rsid w:val="00CA01A1"/>
    <w:rsid w:val="00CA2D38"/>
    <w:rsid w:val="00CA4657"/>
    <w:rsid w:val="00CA4CDF"/>
    <w:rsid w:val="00CA6693"/>
    <w:rsid w:val="00CA7E4E"/>
    <w:rsid w:val="00CB1DFE"/>
    <w:rsid w:val="00CB43F5"/>
    <w:rsid w:val="00CB542B"/>
    <w:rsid w:val="00CB68BF"/>
    <w:rsid w:val="00CB6961"/>
    <w:rsid w:val="00CB6A37"/>
    <w:rsid w:val="00CB7684"/>
    <w:rsid w:val="00CC3C89"/>
    <w:rsid w:val="00CC4D87"/>
    <w:rsid w:val="00CC78B7"/>
    <w:rsid w:val="00CC7C8F"/>
    <w:rsid w:val="00CD1FC4"/>
    <w:rsid w:val="00CD2DF9"/>
    <w:rsid w:val="00CD40FD"/>
    <w:rsid w:val="00CD7EEA"/>
    <w:rsid w:val="00CD7F5F"/>
    <w:rsid w:val="00CE6046"/>
    <w:rsid w:val="00CE64DD"/>
    <w:rsid w:val="00CF09D4"/>
    <w:rsid w:val="00CF0B1A"/>
    <w:rsid w:val="00CF259A"/>
    <w:rsid w:val="00CF2816"/>
    <w:rsid w:val="00CF393B"/>
    <w:rsid w:val="00CF6374"/>
    <w:rsid w:val="00D02026"/>
    <w:rsid w:val="00D034A0"/>
    <w:rsid w:val="00D0418A"/>
    <w:rsid w:val="00D058C1"/>
    <w:rsid w:val="00D07298"/>
    <w:rsid w:val="00D072A9"/>
    <w:rsid w:val="00D0732C"/>
    <w:rsid w:val="00D11A8C"/>
    <w:rsid w:val="00D130F0"/>
    <w:rsid w:val="00D169A4"/>
    <w:rsid w:val="00D203DA"/>
    <w:rsid w:val="00D21061"/>
    <w:rsid w:val="00D2125E"/>
    <w:rsid w:val="00D218DB"/>
    <w:rsid w:val="00D322B7"/>
    <w:rsid w:val="00D3238C"/>
    <w:rsid w:val="00D4108E"/>
    <w:rsid w:val="00D42427"/>
    <w:rsid w:val="00D42744"/>
    <w:rsid w:val="00D42F00"/>
    <w:rsid w:val="00D47ACD"/>
    <w:rsid w:val="00D5045C"/>
    <w:rsid w:val="00D5064E"/>
    <w:rsid w:val="00D550FF"/>
    <w:rsid w:val="00D57184"/>
    <w:rsid w:val="00D6163D"/>
    <w:rsid w:val="00D6175D"/>
    <w:rsid w:val="00D62BF2"/>
    <w:rsid w:val="00D62EAD"/>
    <w:rsid w:val="00D6447D"/>
    <w:rsid w:val="00D64563"/>
    <w:rsid w:val="00D67AD2"/>
    <w:rsid w:val="00D72A9A"/>
    <w:rsid w:val="00D77013"/>
    <w:rsid w:val="00D77039"/>
    <w:rsid w:val="00D7751F"/>
    <w:rsid w:val="00D82815"/>
    <w:rsid w:val="00D8285F"/>
    <w:rsid w:val="00D831A3"/>
    <w:rsid w:val="00D833F2"/>
    <w:rsid w:val="00D83A7A"/>
    <w:rsid w:val="00D8495F"/>
    <w:rsid w:val="00D866FA"/>
    <w:rsid w:val="00D86F65"/>
    <w:rsid w:val="00D90C8B"/>
    <w:rsid w:val="00D9158A"/>
    <w:rsid w:val="00D92E1A"/>
    <w:rsid w:val="00D9308C"/>
    <w:rsid w:val="00D94514"/>
    <w:rsid w:val="00D9454F"/>
    <w:rsid w:val="00D96514"/>
    <w:rsid w:val="00D97BE3"/>
    <w:rsid w:val="00DA27EA"/>
    <w:rsid w:val="00DA3711"/>
    <w:rsid w:val="00DA419C"/>
    <w:rsid w:val="00DA4B26"/>
    <w:rsid w:val="00DB3009"/>
    <w:rsid w:val="00DC3677"/>
    <w:rsid w:val="00DC45CE"/>
    <w:rsid w:val="00DC5A2E"/>
    <w:rsid w:val="00DD0B01"/>
    <w:rsid w:val="00DD13D0"/>
    <w:rsid w:val="00DD266A"/>
    <w:rsid w:val="00DD46F3"/>
    <w:rsid w:val="00DD552E"/>
    <w:rsid w:val="00DD71FF"/>
    <w:rsid w:val="00DD7B3A"/>
    <w:rsid w:val="00DE0453"/>
    <w:rsid w:val="00DE2A7F"/>
    <w:rsid w:val="00DE2C23"/>
    <w:rsid w:val="00DE51A5"/>
    <w:rsid w:val="00DE56F2"/>
    <w:rsid w:val="00DE5AB2"/>
    <w:rsid w:val="00DE7C76"/>
    <w:rsid w:val="00DF031E"/>
    <w:rsid w:val="00DF08BE"/>
    <w:rsid w:val="00DF116D"/>
    <w:rsid w:val="00DF4DDD"/>
    <w:rsid w:val="00DF4EC9"/>
    <w:rsid w:val="00DF78E5"/>
    <w:rsid w:val="00DF7C78"/>
    <w:rsid w:val="00E014A7"/>
    <w:rsid w:val="00E0482D"/>
    <w:rsid w:val="00E04A7B"/>
    <w:rsid w:val="00E1170B"/>
    <w:rsid w:val="00E14310"/>
    <w:rsid w:val="00E16E43"/>
    <w:rsid w:val="00E16EC6"/>
    <w:rsid w:val="00E16FF7"/>
    <w:rsid w:val="00E1732F"/>
    <w:rsid w:val="00E17BE9"/>
    <w:rsid w:val="00E20C3D"/>
    <w:rsid w:val="00E25981"/>
    <w:rsid w:val="00E25EE1"/>
    <w:rsid w:val="00E264E5"/>
    <w:rsid w:val="00E26D68"/>
    <w:rsid w:val="00E3533A"/>
    <w:rsid w:val="00E35949"/>
    <w:rsid w:val="00E37C0D"/>
    <w:rsid w:val="00E404B0"/>
    <w:rsid w:val="00E40E58"/>
    <w:rsid w:val="00E44045"/>
    <w:rsid w:val="00E4640D"/>
    <w:rsid w:val="00E46A1D"/>
    <w:rsid w:val="00E51B3B"/>
    <w:rsid w:val="00E6000B"/>
    <w:rsid w:val="00E60365"/>
    <w:rsid w:val="00E6069E"/>
    <w:rsid w:val="00E6127F"/>
    <w:rsid w:val="00E618C4"/>
    <w:rsid w:val="00E63F8B"/>
    <w:rsid w:val="00E7218A"/>
    <w:rsid w:val="00E7492D"/>
    <w:rsid w:val="00E74937"/>
    <w:rsid w:val="00E752BC"/>
    <w:rsid w:val="00E75A36"/>
    <w:rsid w:val="00E76005"/>
    <w:rsid w:val="00E81248"/>
    <w:rsid w:val="00E820FE"/>
    <w:rsid w:val="00E82925"/>
    <w:rsid w:val="00E82E28"/>
    <w:rsid w:val="00E83A7C"/>
    <w:rsid w:val="00E84884"/>
    <w:rsid w:val="00E84C3A"/>
    <w:rsid w:val="00E85E30"/>
    <w:rsid w:val="00E86909"/>
    <w:rsid w:val="00E86E11"/>
    <w:rsid w:val="00E878EE"/>
    <w:rsid w:val="00E910E3"/>
    <w:rsid w:val="00E937EA"/>
    <w:rsid w:val="00E9661C"/>
    <w:rsid w:val="00EA59BC"/>
    <w:rsid w:val="00EA6367"/>
    <w:rsid w:val="00EA6608"/>
    <w:rsid w:val="00EA6EC7"/>
    <w:rsid w:val="00EA7A11"/>
    <w:rsid w:val="00EB104F"/>
    <w:rsid w:val="00EB386E"/>
    <w:rsid w:val="00EB46E5"/>
    <w:rsid w:val="00EB5972"/>
    <w:rsid w:val="00EC05DE"/>
    <w:rsid w:val="00EC0766"/>
    <w:rsid w:val="00EC4C8C"/>
    <w:rsid w:val="00EC55A0"/>
    <w:rsid w:val="00ED0138"/>
    <w:rsid w:val="00ED0703"/>
    <w:rsid w:val="00ED14BD"/>
    <w:rsid w:val="00ED1F3F"/>
    <w:rsid w:val="00ED687D"/>
    <w:rsid w:val="00EE1D1C"/>
    <w:rsid w:val="00EF09B5"/>
    <w:rsid w:val="00EF117D"/>
    <w:rsid w:val="00EF1373"/>
    <w:rsid w:val="00EF2CC9"/>
    <w:rsid w:val="00EF32A6"/>
    <w:rsid w:val="00EF5C1B"/>
    <w:rsid w:val="00F010A6"/>
    <w:rsid w:val="00F016C7"/>
    <w:rsid w:val="00F04D40"/>
    <w:rsid w:val="00F07D20"/>
    <w:rsid w:val="00F11B15"/>
    <w:rsid w:val="00F12A34"/>
    <w:rsid w:val="00F12DEC"/>
    <w:rsid w:val="00F15745"/>
    <w:rsid w:val="00F17095"/>
    <w:rsid w:val="00F1715C"/>
    <w:rsid w:val="00F17850"/>
    <w:rsid w:val="00F20CC6"/>
    <w:rsid w:val="00F21625"/>
    <w:rsid w:val="00F250C9"/>
    <w:rsid w:val="00F2676C"/>
    <w:rsid w:val="00F279B1"/>
    <w:rsid w:val="00F310F8"/>
    <w:rsid w:val="00F33F65"/>
    <w:rsid w:val="00F3474E"/>
    <w:rsid w:val="00F35939"/>
    <w:rsid w:val="00F35CBC"/>
    <w:rsid w:val="00F371F0"/>
    <w:rsid w:val="00F432E2"/>
    <w:rsid w:val="00F447CD"/>
    <w:rsid w:val="00F45607"/>
    <w:rsid w:val="00F46351"/>
    <w:rsid w:val="00F4722B"/>
    <w:rsid w:val="00F51436"/>
    <w:rsid w:val="00F54432"/>
    <w:rsid w:val="00F562C3"/>
    <w:rsid w:val="00F5681C"/>
    <w:rsid w:val="00F56AA4"/>
    <w:rsid w:val="00F57D1B"/>
    <w:rsid w:val="00F60171"/>
    <w:rsid w:val="00F61919"/>
    <w:rsid w:val="00F61966"/>
    <w:rsid w:val="00F63710"/>
    <w:rsid w:val="00F645C3"/>
    <w:rsid w:val="00F659EB"/>
    <w:rsid w:val="00F705D1"/>
    <w:rsid w:val="00F71F9A"/>
    <w:rsid w:val="00F729F1"/>
    <w:rsid w:val="00F73019"/>
    <w:rsid w:val="00F7433B"/>
    <w:rsid w:val="00F74F6B"/>
    <w:rsid w:val="00F75199"/>
    <w:rsid w:val="00F763E2"/>
    <w:rsid w:val="00F76DF5"/>
    <w:rsid w:val="00F86BA6"/>
    <w:rsid w:val="00F86BAC"/>
    <w:rsid w:val="00F87578"/>
    <w:rsid w:val="00F8788B"/>
    <w:rsid w:val="00F90BEF"/>
    <w:rsid w:val="00F953D2"/>
    <w:rsid w:val="00F97785"/>
    <w:rsid w:val="00FA0402"/>
    <w:rsid w:val="00FA3259"/>
    <w:rsid w:val="00FA35A3"/>
    <w:rsid w:val="00FA4862"/>
    <w:rsid w:val="00FB0FAD"/>
    <w:rsid w:val="00FB36CD"/>
    <w:rsid w:val="00FB3FB9"/>
    <w:rsid w:val="00FB5DE8"/>
    <w:rsid w:val="00FB6342"/>
    <w:rsid w:val="00FB6DE3"/>
    <w:rsid w:val="00FB7CDE"/>
    <w:rsid w:val="00FC0A30"/>
    <w:rsid w:val="00FC4CA9"/>
    <w:rsid w:val="00FC5E97"/>
    <w:rsid w:val="00FC6389"/>
    <w:rsid w:val="00FC7A15"/>
    <w:rsid w:val="00FD161C"/>
    <w:rsid w:val="00FD1892"/>
    <w:rsid w:val="00FD27BD"/>
    <w:rsid w:val="00FD29DB"/>
    <w:rsid w:val="00FD4761"/>
    <w:rsid w:val="00FD5AD5"/>
    <w:rsid w:val="00FE2630"/>
    <w:rsid w:val="00FE2DEE"/>
    <w:rsid w:val="00FE4F5B"/>
    <w:rsid w:val="00FE5F22"/>
    <w:rsid w:val="00FE6AEC"/>
    <w:rsid w:val="00FF097F"/>
    <w:rsid w:val="00FF3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2773EAE2-4133-47EA-8D35-F1392D0F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138"/>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2"/>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2"/>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2"/>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paragraph" w:customStyle="1" w:styleId="Default">
    <w:name w:val="Default"/>
    <w:rsid w:val="00152630"/>
    <w:pPr>
      <w:autoSpaceDE w:val="0"/>
      <w:autoSpaceDN w:val="0"/>
      <w:adjustRightInd w:val="0"/>
      <w:spacing w:after="0" w:line="240" w:lineRule="auto"/>
    </w:pPr>
    <w:rPr>
      <w:rFonts w:ascii="Calibri" w:eastAsia="MS Mincho" w:hAnsi="Calibri" w:cs="Calibri"/>
      <w:color w:val="000000"/>
      <w:sz w:val="24"/>
      <w:szCs w:val="24"/>
    </w:rPr>
  </w:style>
  <w:style w:type="character" w:customStyle="1" w:styleId="Odstavec1-1aChar">
    <w:name w:val="_Odstavec_1-1_a) Char"/>
    <w:basedOn w:val="Standardnpsmoodstavce"/>
    <w:link w:val="Odstavec1-1a"/>
    <w:locked/>
    <w:rsid w:val="0024008E"/>
  </w:style>
  <w:style w:type="table" w:customStyle="1" w:styleId="Mkatabulky1">
    <w:name w:val="Mřížka tabulky1"/>
    <w:basedOn w:val="Normlntabulka"/>
    <w:uiPriority w:val="39"/>
    <w:rsid w:val="00345443"/>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
    <w:name w:val="Text 1"/>
    <w:basedOn w:val="Normln"/>
    <w:link w:val="Text1Char"/>
    <w:qFormat/>
    <w:rsid w:val="00A866F5"/>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A866F5"/>
    <w:rPr>
      <w:rFonts w:ascii="Times New Roman" w:eastAsia="Times New Roman" w:hAnsi="Times New Roman" w:cs="Times New Roman"/>
      <w:sz w:val="22"/>
      <w:szCs w:val="20"/>
    </w:rPr>
  </w:style>
  <w:style w:type="character" w:styleId="Nevyeenzmnka">
    <w:name w:val="Unresolved Mention"/>
    <w:basedOn w:val="Standardnpsmoodstavce"/>
    <w:uiPriority w:val="99"/>
    <w:semiHidden/>
    <w:unhideWhenUsed/>
    <w:rsid w:val="00872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321205837">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557324606">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09005923">
      <w:bodyDiv w:val="1"/>
      <w:marLeft w:val="0"/>
      <w:marRight w:val="0"/>
      <w:marTop w:val="0"/>
      <w:marBottom w:val="0"/>
      <w:divBdr>
        <w:top w:val="none" w:sz="0" w:space="0" w:color="auto"/>
        <w:left w:val="none" w:sz="0" w:space="0" w:color="auto"/>
        <w:bottom w:val="none" w:sz="0" w:space="0" w:color="auto"/>
        <w:right w:val="none" w:sz="0" w:space="0" w:color="auto"/>
      </w:divBdr>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06715367">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04180840">
      <w:bodyDiv w:val="1"/>
      <w:marLeft w:val="0"/>
      <w:marRight w:val="0"/>
      <w:marTop w:val="0"/>
      <w:marBottom w:val="0"/>
      <w:divBdr>
        <w:top w:val="none" w:sz="0" w:space="0" w:color="auto"/>
        <w:left w:val="none" w:sz="0" w:space="0" w:color="auto"/>
        <w:bottom w:val="none" w:sz="0" w:space="0" w:color="auto"/>
        <w:right w:val="none" w:sz="0" w:space="0" w:color="auto"/>
      </w:divBdr>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79753770">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795559097">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8F14FC73481494706DB6606943CF"/>
        <w:category>
          <w:name w:val="Obecné"/>
          <w:gallery w:val="placeholder"/>
        </w:category>
        <w:types>
          <w:type w:val="bbPlcHdr"/>
        </w:types>
        <w:behaviors>
          <w:behavior w:val="content"/>
        </w:behaviors>
        <w:guid w:val="{B321B053-F9B0-401D-BB1E-2BEBECFAE49C}"/>
      </w:docPartPr>
      <w:docPartBody>
        <w:p w:rsidR="0030248E" w:rsidRDefault="0030248E" w:rsidP="0030248E">
          <w:pPr>
            <w:pStyle w:val="23018F14FC73481494706DB6606943CF"/>
          </w:pPr>
          <w:r w:rsidRPr="00D72F41">
            <w:rPr>
              <w:rStyle w:val="Zstupntext"/>
            </w:rPr>
            <w:t>Klikněte sem a zadejte text.</w:t>
          </w:r>
        </w:p>
      </w:docPartBody>
    </w:docPart>
    <w:docPart>
      <w:docPartPr>
        <w:name w:val="9B3AC6D92B6943F8BC78DCB5817F5ABF"/>
        <w:category>
          <w:name w:val="Obecné"/>
          <w:gallery w:val="placeholder"/>
        </w:category>
        <w:types>
          <w:type w:val="bbPlcHdr"/>
        </w:types>
        <w:behaviors>
          <w:behavior w:val="content"/>
        </w:behaviors>
        <w:guid w:val="{609D7B4D-E9CD-4C11-8D70-32AADD29824B}"/>
      </w:docPartPr>
      <w:docPartBody>
        <w:p w:rsidR="00A138B3" w:rsidRDefault="007314AF" w:rsidP="007314AF">
          <w:pPr>
            <w:pStyle w:val="9B3AC6D92B6943F8BC78DCB5817F5A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8E"/>
    <w:rsid w:val="0002395C"/>
    <w:rsid w:val="0004467E"/>
    <w:rsid w:val="00065CCD"/>
    <w:rsid w:val="000860BC"/>
    <w:rsid w:val="000B5177"/>
    <w:rsid w:val="000E619C"/>
    <w:rsid w:val="001541B8"/>
    <w:rsid w:val="001B68B5"/>
    <w:rsid w:val="001F2D60"/>
    <w:rsid w:val="002513BD"/>
    <w:rsid w:val="00294CFD"/>
    <w:rsid w:val="002D76F4"/>
    <w:rsid w:val="0030248E"/>
    <w:rsid w:val="00353FFE"/>
    <w:rsid w:val="003963DA"/>
    <w:rsid w:val="003D1449"/>
    <w:rsid w:val="003F3EF2"/>
    <w:rsid w:val="00403C1E"/>
    <w:rsid w:val="0042761F"/>
    <w:rsid w:val="0043219D"/>
    <w:rsid w:val="0044546B"/>
    <w:rsid w:val="004508A1"/>
    <w:rsid w:val="004704AD"/>
    <w:rsid w:val="0047572D"/>
    <w:rsid w:val="00480075"/>
    <w:rsid w:val="00484FE7"/>
    <w:rsid w:val="004E4942"/>
    <w:rsid w:val="0050755F"/>
    <w:rsid w:val="00513AFF"/>
    <w:rsid w:val="00522CB1"/>
    <w:rsid w:val="005308CE"/>
    <w:rsid w:val="0059139E"/>
    <w:rsid w:val="005C738A"/>
    <w:rsid w:val="005E1308"/>
    <w:rsid w:val="005E3471"/>
    <w:rsid w:val="0061456B"/>
    <w:rsid w:val="0062776F"/>
    <w:rsid w:val="0064197B"/>
    <w:rsid w:val="00651F85"/>
    <w:rsid w:val="00660B36"/>
    <w:rsid w:val="00680172"/>
    <w:rsid w:val="006A1B8C"/>
    <w:rsid w:val="006F4FE3"/>
    <w:rsid w:val="006F7321"/>
    <w:rsid w:val="007314AF"/>
    <w:rsid w:val="00731D97"/>
    <w:rsid w:val="007441CC"/>
    <w:rsid w:val="00756024"/>
    <w:rsid w:val="007A43F4"/>
    <w:rsid w:val="007C2592"/>
    <w:rsid w:val="007D7D62"/>
    <w:rsid w:val="007F191A"/>
    <w:rsid w:val="00831BA1"/>
    <w:rsid w:val="00834F5A"/>
    <w:rsid w:val="0087553F"/>
    <w:rsid w:val="008E1D8F"/>
    <w:rsid w:val="0090043A"/>
    <w:rsid w:val="00957C6A"/>
    <w:rsid w:val="00981795"/>
    <w:rsid w:val="009A7E5C"/>
    <w:rsid w:val="009C51A1"/>
    <w:rsid w:val="009D3D9A"/>
    <w:rsid w:val="009F4E48"/>
    <w:rsid w:val="00A138B3"/>
    <w:rsid w:val="00A14CA6"/>
    <w:rsid w:val="00A3183E"/>
    <w:rsid w:val="00A5322C"/>
    <w:rsid w:val="00A969D3"/>
    <w:rsid w:val="00AC2E1A"/>
    <w:rsid w:val="00AC3FB6"/>
    <w:rsid w:val="00AD5998"/>
    <w:rsid w:val="00AD75AE"/>
    <w:rsid w:val="00AE3777"/>
    <w:rsid w:val="00B12176"/>
    <w:rsid w:val="00B45531"/>
    <w:rsid w:val="00C75721"/>
    <w:rsid w:val="00C83214"/>
    <w:rsid w:val="00CD40FD"/>
    <w:rsid w:val="00D73160"/>
    <w:rsid w:val="00DB2FE3"/>
    <w:rsid w:val="00DC79DB"/>
    <w:rsid w:val="00E0482D"/>
    <w:rsid w:val="00E121DA"/>
    <w:rsid w:val="00E17F1E"/>
    <w:rsid w:val="00E73C34"/>
    <w:rsid w:val="00E75A36"/>
    <w:rsid w:val="00E76005"/>
    <w:rsid w:val="00E8754E"/>
    <w:rsid w:val="00EA6367"/>
    <w:rsid w:val="00ED687D"/>
    <w:rsid w:val="00EF466B"/>
    <w:rsid w:val="00F61919"/>
    <w:rsid w:val="00F65E7A"/>
    <w:rsid w:val="00FA0AB1"/>
    <w:rsid w:val="00FB0F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14AF"/>
    <w:rPr>
      <w:color w:val="808080"/>
    </w:rPr>
  </w:style>
  <w:style w:type="paragraph" w:customStyle="1" w:styleId="23018F14FC73481494706DB6606943CF">
    <w:name w:val="23018F14FC73481494706DB6606943CF"/>
    <w:rsid w:val="0030248E"/>
  </w:style>
  <w:style w:type="paragraph" w:customStyle="1" w:styleId="9B3AC6D92B6943F8BC78DCB5817F5ABF">
    <w:name w:val="9B3AC6D92B6943F8BC78DCB5817F5ABF"/>
    <w:rsid w:val="007314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3.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4.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58</TotalTime>
  <Pages>30</Pages>
  <Words>13759</Words>
  <Characters>81180</Characters>
  <Application>Microsoft Office Word</Application>
  <DocSecurity>0</DocSecurity>
  <Lines>676</Lines>
  <Paragraphs>189</Paragraphs>
  <ScaleCrop>false</ScaleCrop>
  <HeadingPairs>
    <vt:vector size="4" baseType="variant">
      <vt:variant>
        <vt:lpstr>Název</vt:lpstr>
      </vt:variant>
      <vt:variant>
        <vt:i4>1</vt:i4>
      </vt:variant>
      <vt:variant>
        <vt:lpstr>Nadpisy</vt:lpstr>
      </vt:variant>
      <vt:variant>
        <vt:i4>25</vt:i4>
      </vt:variant>
    </vt:vector>
  </HeadingPairs>
  <TitlesOfParts>
    <vt:vector size="26" baseType="lpstr">
      <vt:lpstr/>
      <vt:lpstr>ÚVODNÍ USTANOVENÍ</vt:lpstr>
      <vt:lpstr>IDENTIFIKAČNÍ ÚDAJE ZADAVATELE</vt:lpstr>
      <vt:lpstr>KOMUNIKACE MEZI ZADAVATELEM A DODAVATELEM</vt:lpstr>
      <vt:lpstr>předmět A DRUH ZADÁVACÍHO ŘÍZENÍ</vt:lpstr>
      <vt:lpstr>ZDROJE FINANCOVÁNÍ A PŘEDPOKLÁDANÁ HODNOTA </vt:lpstr>
      <vt:lpstr>OBSAH ZADÁVACÍ DOKUMENTACE</vt:lpstr>
      <vt:lpstr>VYSVĚTLENÍ, ZMĚNY A DOPLNĚNÍ ZADÁVACÍ DOKUMENTACE</vt:lpstr>
      <vt:lpstr>POŽADAVKY ZADAVATELE NA KVALIFIKACI</vt:lpstr>
      <vt:lpstr>DALŠÍ INFORMACE/DOKUMENTY PŘEDKLÁDANÉ DODAVATELEM V NABÍDCE</vt:lpstr>
      <vt:lpstr>PROHLÍDKA MÍSTA PLNĚNÍ</vt:lpstr>
      <vt:lpstr>JAZYK NABÍDEK A KOMUNIKAČNÍ JAZYK</vt:lpstr>
      <vt:lpstr>OBSAH A PODÁVÁNÍ NABÍDEK</vt:lpstr>
      <vt:lpstr>POŽADAVKY NA ZPRACOVÁNÍ NABÍDKOVÉ CENY</vt:lpstr>
      <vt:lpstr>VARIANTY NABÍDKY, VÝHRADA ZMĚNY DODAVATELE</vt:lpstr>
      <vt:lpstr>OTEVÍRÁNÍ NABÍDEK</vt:lpstr>
      <vt:lpstr>POSOUZENÍ SPLNĚNÍ PODMÍNEK ÚČASTI</vt:lpstr>
      <vt:lpstr>PRAVIDLA PRO VÝBĚR DODAVATELE, SE KTERÝM BUDE UZAVŘENA RÁMCOVÁ DOHODA – HODNOCEN</vt:lpstr>
      <vt:lpstr>ZRUŠENÍ ZADÁVACÍHO ŘÍZENÍ</vt:lpstr>
      <vt:lpstr>UZAVŘENÍ RÁMCOVÉ DOHODY</vt:lpstr>
      <vt:lpstr>OCHRANA INFORMACÍ</vt:lpstr>
      <vt:lpstr>REGISTR SMLUV</vt:lpstr>
      <vt:lpstr>SOCIÁLNĚ A ENVIRONMENTÁLNĚ ODPOVĚDNÉ ZADÁVÁNÍ, INOVACE</vt:lpstr>
      <vt:lpstr>STŘET ZÁJMŮ DLE ZÁKONA O STŘETU ZÁJMŮ</vt:lpstr>
      <vt:lpstr>DALŠÍ ZADÁVACÍ PODMÍNKY V NÁVAZNOSTI NA MEZINÁRODNÍ SANKCE, ZÁKAZ ZADÁNÍ VEŘEJNÉ</vt:lpstr>
      <vt:lpstr>PŘÍLOHY TĚCHTO POKYNŮ</vt:lpstr>
    </vt:vector>
  </TitlesOfParts>
  <Manager/>
  <Company/>
  <LinksUpToDate>false</LinksUpToDate>
  <CharactersWithSpaces>94750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Šedová Jana, Ing.</cp:lastModifiedBy>
  <cp:revision>20</cp:revision>
  <cp:lastPrinted>2025-04-17T07:02:00Z</cp:lastPrinted>
  <dcterms:created xsi:type="dcterms:W3CDTF">2025-04-16T10:14:00Z</dcterms:created>
  <dcterms:modified xsi:type="dcterms:W3CDTF">2025-04-17T07:38:00Z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